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689672" wp14:paraId="2C078E63" wp14:textId="7C190715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0689672" w:rsidR="781A0736">
        <w:rPr>
          <w:rFonts w:ascii="Calibri" w:hAnsi="Calibri" w:eastAsia="Calibri" w:cs="Calibri"/>
          <w:b w:val="1"/>
          <w:bCs w:val="1"/>
          <w:sz w:val="22"/>
          <w:szCs w:val="22"/>
        </w:rPr>
        <w:t>10.-14.06</w:t>
      </w:r>
    </w:p>
    <w:p w:rsidR="38D04BB2" w:rsidP="50689672" w:rsidRDefault="38D04BB2" w14:paraId="3971D8E8" w14:textId="08C67722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>10.06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Ettevõtlus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- ja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infotehnoloogiaministri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määrus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nr 28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Puudega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inimeste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erivajadusest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tulenevad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nõuded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ehitisele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töödokumendi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tutvustus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(Mari</w:t>
      </w:r>
      <w:r w:rsidRPr="50689672" w:rsidR="09C601C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Puuram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, Jakob</w:t>
      </w:r>
      <w:r w:rsidRPr="50689672" w:rsidR="0F90093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Rosin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, Külliki</w:t>
      </w:r>
      <w:r w:rsidRPr="50689672" w:rsidR="28D5176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Bode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</w:t>
      </w:r>
      <w:r w:rsidRPr="50689672" w:rsidR="6DC45FA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Arvo </w:t>
      </w:r>
      <w:r w:rsidRPr="50689672" w:rsidR="6DC45FAD">
        <w:rPr>
          <w:rFonts w:ascii="Calibri" w:hAnsi="Calibri" w:eastAsia="Calibri" w:cs="Calibri"/>
          <w:b w:val="0"/>
          <w:bCs w:val="0"/>
          <w:sz w:val="22"/>
          <w:szCs w:val="22"/>
        </w:rPr>
        <w:t>R</w:t>
      </w:r>
      <w:r w:rsidRPr="50689672" w:rsidR="40ADF3ED">
        <w:rPr>
          <w:rFonts w:ascii="Calibri" w:hAnsi="Calibri" w:eastAsia="Calibri" w:cs="Calibri"/>
          <w:b w:val="0"/>
          <w:bCs w:val="0"/>
          <w:sz w:val="22"/>
          <w:szCs w:val="22"/>
        </w:rPr>
        <w:t>a</w:t>
      </w:r>
      <w:r w:rsidRPr="50689672" w:rsidR="6DC45FAD">
        <w:rPr>
          <w:rFonts w:ascii="Calibri" w:hAnsi="Calibri" w:eastAsia="Calibri" w:cs="Calibri"/>
          <w:b w:val="0"/>
          <w:bCs w:val="0"/>
          <w:sz w:val="22"/>
          <w:szCs w:val="22"/>
        </w:rPr>
        <w:t>udmees</w:t>
      </w:r>
      <w:r w:rsidRPr="50689672" w:rsidR="6DC45FA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MTÜ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Ligipääsetavuse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Foorum</w:t>
      </w:r>
      <w:r w:rsidRPr="50689672" w:rsidR="5B69D882">
        <w:rPr>
          <w:rFonts w:ascii="Calibri" w:hAnsi="Calibri" w:eastAsia="Calibri" w:cs="Calibri"/>
          <w:b w:val="0"/>
          <w:bCs w:val="0"/>
          <w:sz w:val="22"/>
          <w:szCs w:val="22"/>
        </w:rPr>
        <w:t>)</w:t>
      </w:r>
      <w:r>
        <w:br/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11.06 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>osalemine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>Kaasava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>hariduse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>hindamiskomisjoni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>koosolekul</w:t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(Kadri)</w:t>
      </w:r>
      <w:r>
        <w:br/>
      </w:r>
      <w:r w:rsidRPr="50689672" w:rsidR="5675308D">
        <w:rPr>
          <w:rFonts w:ascii="Calibri" w:hAnsi="Calibri" w:eastAsia="Calibri" w:cs="Calibri"/>
          <w:b w:val="0"/>
          <w:bCs w:val="0"/>
          <w:sz w:val="22"/>
          <w:szCs w:val="22"/>
        </w:rPr>
        <w:t>11.06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Ettekanne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teemal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“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Ootused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eestkostjale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”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Sotsiaalkindlustusameti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korraldatud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Ida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piirkonna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koostöökohtumisel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,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kus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osalesid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kohalike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omavalitsuste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teenistujaid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,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kes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puutuvad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oma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igapäevatöös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kokku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psüühilise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erivajadusega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inimestega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,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kes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kasutavad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erihoolekande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- ja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rehabilitatsiooniteenuseid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ning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Sotsiaalkindlustusameti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lepingupartneritest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erihoolekande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- ja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rehabilitatsiooni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teenuse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osutajaid</w:t>
      </w:r>
      <w:r w:rsidRPr="50689672" w:rsidR="56753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(Kristi R)</w:t>
      </w:r>
      <w:r>
        <w:br/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11.06 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Äripäeva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Patsiendikindlustuse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teemalisel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veebiseminaril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osalemine</w:t>
      </w:r>
      <w:r w:rsidRPr="50689672" w:rsidR="1C7B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(Katrin, Kristi R)</w:t>
      </w:r>
      <w:r>
        <w:br/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11.06 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pöördusime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Sotsiaalministeeriumi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poole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seoses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rehabilitatsiooniteenuste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reformiga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, et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juhtida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tähelepanu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kaasamisprotsessi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osas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ja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hoida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pildil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võrgustiku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jaoks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olulisi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teemasid</w:t>
      </w:r>
      <w:r w:rsidRPr="50689672" w:rsidR="087E7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hyperlink r:id="R67181854c24d4287">
        <w:r w:rsidRPr="50689672" w:rsidR="4AA5434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https://epikoda.ee/uudised/poordumine-seoses-rehabilitatsiooniteenuste-reformiga</w:t>
        </w:r>
      </w:hyperlink>
      <w:r w:rsidRPr="50689672" w:rsidR="4AA5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50689672" w:rsidR="3F6EA8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(Kristi K)</w:t>
      </w:r>
      <w:r>
        <w:br/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11.06 </w:t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>Omastehoolduse</w:t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>veebilahenduse</w:t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>koosolek</w:t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>arendajaga</w:t>
      </w:r>
      <w:r w:rsidRPr="50689672" w:rsidR="7409A0A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(Tauno)</w:t>
      </w:r>
      <w:r>
        <w:br/>
      </w:r>
      <w:r w:rsidRPr="50689672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12.06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Tallinna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Vaimse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Tervise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Keskuse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töötajate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koolitamine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töövõime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hindamise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ja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puude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raskusastme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tuvastamise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04D609DE">
        <w:rPr>
          <w:rFonts w:ascii="Calibri" w:hAnsi="Calibri" w:eastAsia="Calibri" w:cs="Calibri"/>
          <w:b w:val="0"/>
          <w:bCs w:val="0"/>
          <w:sz w:val="22"/>
          <w:szCs w:val="22"/>
        </w:rPr>
        <w:t>otsuste</w:t>
      </w:r>
      <w:r w:rsidRPr="50689672" w:rsidR="4460D294">
        <w:rPr>
          <w:rFonts w:ascii="Calibri" w:hAnsi="Calibri" w:eastAsia="Calibri" w:cs="Calibri"/>
          <w:b w:val="0"/>
          <w:bCs w:val="0"/>
          <w:sz w:val="22"/>
          <w:szCs w:val="22"/>
        </w:rPr>
        <w:t>le</w:t>
      </w:r>
      <w:r w:rsidRPr="50689672" w:rsidR="4460D2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4460D294">
        <w:rPr>
          <w:rFonts w:ascii="Calibri" w:hAnsi="Calibri" w:eastAsia="Calibri" w:cs="Calibri"/>
          <w:b w:val="0"/>
          <w:bCs w:val="0"/>
          <w:sz w:val="22"/>
          <w:szCs w:val="22"/>
        </w:rPr>
        <w:t>vaide</w:t>
      </w:r>
      <w:r w:rsidRPr="50689672" w:rsidR="4460D2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4460D294">
        <w:rPr>
          <w:rFonts w:ascii="Calibri" w:hAnsi="Calibri" w:eastAsia="Calibri" w:cs="Calibri"/>
          <w:b w:val="0"/>
          <w:bCs w:val="0"/>
          <w:sz w:val="22"/>
          <w:szCs w:val="22"/>
        </w:rPr>
        <w:t>koostamise</w:t>
      </w:r>
      <w:r w:rsidRPr="50689672" w:rsidR="4460D2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50689672" w:rsidR="4460D294">
        <w:rPr>
          <w:rFonts w:ascii="Calibri" w:hAnsi="Calibri" w:eastAsia="Calibri" w:cs="Calibri"/>
          <w:b w:val="0"/>
          <w:bCs w:val="0"/>
          <w:sz w:val="22"/>
          <w:szCs w:val="22"/>
        </w:rPr>
        <w:t>teemal</w:t>
      </w:r>
      <w:r w:rsidRPr="50689672" w:rsidR="4460D2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(Kristi R)</w:t>
      </w:r>
    </w:p>
    <w:p w:rsidR="77D877C5" w:rsidP="50689672" w:rsidRDefault="77D877C5" w14:paraId="24CDBE1D" w14:textId="517F37C5">
      <w:pPr>
        <w:pStyle w:val="Normal"/>
        <w:spacing w:before="0" w:beforeAutospacing="off" w:after="0" w:afterAutospacing="off" w:line="278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D0B7491" w:rsidR="77D877C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12.06 </w:t>
      </w:r>
      <w:r w:rsidRPr="1D0B7491" w:rsidR="77D877C5">
        <w:rPr>
          <w:rFonts w:ascii="Calibri" w:hAnsi="Calibri" w:eastAsia="Calibri" w:cs="Calibri"/>
          <w:b w:val="0"/>
          <w:bCs w:val="0"/>
          <w:sz w:val="22"/>
          <w:szCs w:val="22"/>
        </w:rPr>
        <w:t>Määrus</w:t>
      </w:r>
      <w:r w:rsidRPr="1D0B7491" w:rsidR="77D877C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nr 28 </w:t>
      </w:r>
      <w:r w:rsidRPr="1D0B7491" w:rsidR="77D877C5">
        <w:rPr>
          <w:rFonts w:ascii="Calibri" w:hAnsi="Calibri" w:eastAsia="Calibri" w:cs="Calibri"/>
          <w:b w:val="0"/>
          <w:bCs w:val="0"/>
          <w:sz w:val="22"/>
          <w:szCs w:val="22"/>
        </w:rPr>
        <w:t>tööversiooni</w:t>
      </w:r>
      <w:r w:rsidRPr="1D0B7491" w:rsidR="77D877C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7D877C5">
        <w:rPr>
          <w:rFonts w:ascii="Calibri" w:hAnsi="Calibri" w:eastAsia="Calibri" w:cs="Calibri"/>
          <w:b w:val="0"/>
          <w:bCs w:val="0"/>
          <w:sz w:val="22"/>
          <w:szCs w:val="22"/>
        </w:rPr>
        <w:t>tagasiside</w:t>
      </w:r>
      <w:r w:rsidRPr="1D0B7491" w:rsidR="77D877C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(Mari)</w:t>
      </w:r>
    </w:p>
    <w:p w:rsidR="6D759BA0" w:rsidP="1D0B7491" w:rsidRDefault="6D759BA0" w14:paraId="36BC4EDF" w14:textId="77911AA6">
      <w:pPr>
        <w:pStyle w:val="Normal"/>
        <w:spacing w:before="0" w:beforeAutospacing="off" w:after="0" w:afterAutospacing="off" w:line="278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>12.06 TTH juhen</w:t>
      </w:r>
      <w:r w:rsidRPr="1D0B7491" w:rsidR="10C40F1B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>ravimite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>hindamise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>töögrupp</w:t>
      </w:r>
      <w:r w:rsidRPr="1D0B7491" w:rsidR="1E278038">
        <w:rPr>
          <w:rFonts w:ascii="Calibri" w:hAnsi="Calibri" w:eastAsia="Calibri" w:cs="Calibri"/>
          <w:b w:val="0"/>
          <w:bCs w:val="0"/>
          <w:sz w:val="22"/>
          <w:szCs w:val="22"/>
        </w:rPr>
        <w:t>)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Kõrge 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>lisandväärtusega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>ravimite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>hindamise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>kriteeriumid</w:t>
      </w:r>
      <w:r w:rsidRPr="1D0B7491" w:rsidR="6D759B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(KLIR) (Katrin)</w:t>
      </w:r>
    </w:p>
    <w:p w:rsidR="38D04BB2" w:rsidP="1D0B7491" w:rsidRDefault="38D04BB2" w14:paraId="7A462B26" w14:textId="2DD37A09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et"/>
        </w:rPr>
      </w:pPr>
      <w:r w:rsidRPr="1D0B7491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13.06 </w:t>
      </w:r>
      <w:r w:rsidRPr="1D0B7491" w:rsidR="06376586">
        <w:rPr>
          <w:rFonts w:ascii="Calibri" w:hAnsi="Calibri" w:eastAsia="Calibri" w:cs="Calibri"/>
          <w:b w:val="0"/>
          <w:bCs w:val="0"/>
          <w:sz w:val="22"/>
          <w:szCs w:val="22"/>
        </w:rPr>
        <w:t>osalemine</w:t>
      </w:r>
      <w:r w:rsidRPr="1D0B7491" w:rsidR="7231D53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31DF89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Grab2Go </w:t>
      </w:r>
      <w:r w:rsidRPr="1D0B7491" w:rsidR="31DF891B">
        <w:rPr>
          <w:rFonts w:ascii="Calibri" w:hAnsi="Calibri" w:eastAsia="Calibri" w:cs="Calibri"/>
          <w:noProof w:val="0"/>
          <w:sz w:val="22"/>
          <w:szCs w:val="22"/>
          <w:lang w:val="en-US"/>
        </w:rPr>
        <w:t>automatiseeritud</w:t>
      </w:r>
      <w:r w:rsidRPr="1D0B7491" w:rsidR="31DF89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D0B7491" w:rsidR="31DF891B">
        <w:rPr>
          <w:rFonts w:ascii="Calibri" w:hAnsi="Calibri" w:eastAsia="Calibri" w:cs="Calibri"/>
          <w:noProof w:val="0"/>
          <w:sz w:val="22"/>
          <w:szCs w:val="22"/>
          <w:lang w:val="en-US"/>
        </w:rPr>
        <w:t>iseteenindusapteegi</w:t>
      </w:r>
      <w:r w:rsidRPr="1D0B7491" w:rsidR="31DF89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D0B7491" w:rsidR="31DF891B">
        <w:rPr>
          <w:rFonts w:ascii="Calibri" w:hAnsi="Calibri" w:eastAsia="Calibri" w:cs="Calibri"/>
          <w:noProof w:val="0"/>
          <w:sz w:val="22"/>
          <w:szCs w:val="22"/>
          <w:lang w:val="en-US"/>
        </w:rPr>
        <w:t>tehnoloogia</w:t>
      </w:r>
      <w:r w:rsidRPr="1D0B7491" w:rsidR="20C2066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D0B7491" w:rsidR="38D04BB2">
        <w:rPr>
          <w:rFonts w:ascii="Calibri" w:hAnsi="Calibri" w:eastAsia="Calibri" w:cs="Calibri"/>
          <w:b w:val="0"/>
          <w:bCs w:val="0"/>
          <w:sz w:val="22"/>
          <w:szCs w:val="22"/>
        </w:rPr>
        <w:t>tutvustusüritus</w:t>
      </w:r>
      <w:r w:rsidRPr="1D0B7491" w:rsidR="5825C10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- </w:t>
      </w:r>
      <w:r w:rsidRPr="1D0B7491" w:rsidR="5825C10C">
        <w:rPr>
          <w:rFonts w:ascii="Calibri" w:hAnsi="Calibri" w:eastAsia="Calibri" w:cs="Calibri"/>
          <w:b w:val="0"/>
          <w:bCs w:val="0"/>
          <w:sz w:val="22"/>
          <w:szCs w:val="22"/>
        </w:rPr>
        <w:t>seminaril</w:t>
      </w:r>
      <w:r w:rsidRPr="1D0B7491" w:rsidR="38D04BB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(Kadri, Jakob Rosin)</w:t>
      </w:r>
      <w:r>
        <w:br/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13.06 </w:t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>osalemine</w:t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>Eesti</w:t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>Haridusfoorumi</w:t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>üldkoosolekul</w:t>
      </w:r>
      <w:r w:rsidRPr="1D0B7491" w:rsidR="64FCA4B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(Kadri)</w:t>
      </w:r>
      <w:r w:rsidRPr="1D0B7491" w:rsidR="7382C8F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>
        <w:br/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13.06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Kohtumine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Eesti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Rahvusringhäälinguga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rahvusliku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tähtsusega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sündmuste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ligipääsetavuse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tagamise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9E6BE1E">
        <w:rPr>
          <w:rFonts w:ascii="Calibri" w:hAnsi="Calibri" w:eastAsia="Calibri" w:cs="Calibri"/>
          <w:b w:val="0"/>
          <w:bCs w:val="0"/>
          <w:sz w:val="22"/>
          <w:szCs w:val="22"/>
        </w:rPr>
        <w:t>eelisjärjekorra</w:t>
      </w:r>
      <w:r w:rsidRPr="1D0B7491" w:rsidR="79E6BE1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9E6BE1E">
        <w:rPr>
          <w:rFonts w:ascii="Calibri" w:hAnsi="Calibri" w:eastAsia="Calibri" w:cs="Calibri"/>
          <w:b w:val="0"/>
          <w:bCs w:val="0"/>
          <w:sz w:val="22"/>
          <w:szCs w:val="22"/>
        </w:rPr>
        <w:t>nimetamise</w:t>
      </w:r>
      <w:r w:rsidRPr="1D0B7491" w:rsidR="79E6BE1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9E6BE1E">
        <w:rPr>
          <w:rFonts w:ascii="Calibri" w:hAnsi="Calibri" w:eastAsia="Calibri" w:cs="Calibri"/>
          <w:b w:val="0"/>
          <w:bCs w:val="0"/>
          <w:sz w:val="22"/>
          <w:szCs w:val="22"/>
        </w:rPr>
        <w:t>kohtumisel</w:t>
      </w:r>
      <w:r w:rsidRPr="1D0B7491" w:rsidR="79E6BE1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(Mari, EAD 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juhatus</w:t>
      </w:r>
      <w:r w:rsidRPr="1D0B7491" w:rsidR="7AB08732">
        <w:rPr>
          <w:rFonts w:ascii="Calibri" w:hAnsi="Calibri" w:eastAsia="Calibri" w:cs="Calibri"/>
          <w:b w:val="0"/>
          <w:bCs w:val="0"/>
          <w:sz w:val="22"/>
          <w:szCs w:val="22"/>
        </w:rPr>
        <w:t>, Sirle Papp, Jakob Rosin, Külliki Bode)</w:t>
      </w:r>
      <w:r>
        <w:br/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13.06 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>edastasime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>arvamuse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7F38AB08">
        <w:rPr>
          <w:rFonts w:ascii="Calibri" w:hAnsi="Calibri" w:eastAsia="Calibri" w:cs="Calibri"/>
          <w:b w:val="0"/>
          <w:bCs w:val="0"/>
          <w:sz w:val="22"/>
          <w:szCs w:val="22"/>
        </w:rPr>
        <w:t>Riigikogu</w:t>
      </w:r>
      <w:r w:rsidRPr="1D0B7491" w:rsidR="7F38AB0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>Sotsiaalkomisjonile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>seoses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>päeva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- ja 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>nädalahoiu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167B6332">
        <w:rPr>
          <w:rFonts w:ascii="Calibri" w:hAnsi="Calibri" w:eastAsia="Calibri" w:cs="Calibri"/>
          <w:b w:val="0"/>
          <w:bCs w:val="0"/>
          <w:sz w:val="22"/>
          <w:szCs w:val="22"/>
        </w:rPr>
        <w:t>eelnõuga</w:t>
      </w:r>
      <w:r w:rsidRPr="1D0B7491" w:rsidR="52ECF7F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r:id="R12748f232eac41d9">
        <w:r w:rsidRPr="1D0B7491" w:rsidR="7A622DCE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https://epikoda.ee/uudised/arvamus-sotsiaalhoolekande-seaduse-ja-rahvastikuregistri-seaduse-muutmise-seaduse-eelnoule-paeva-ja-nadalahoid</w:t>
        </w:r>
      </w:hyperlink>
      <w:r w:rsidRPr="1D0B7491" w:rsidR="7A622DC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(Kristi K)</w:t>
      </w:r>
      <w:r>
        <w:br/>
      </w:r>
      <w:r w:rsidRPr="1D0B7491" w:rsidR="38D04BB2">
        <w:rPr>
          <w:rFonts w:ascii="Calibri" w:hAnsi="Calibri" w:eastAsia="Calibri" w:cs="Calibri"/>
          <w:b w:val="0"/>
          <w:bCs w:val="0"/>
          <w:sz w:val="22"/>
          <w:szCs w:val="22"/>
        </w:rPr>
        <w:t>1</w:t>
      </w:r>
      <w:r w:rsidRPr="1D0B7491" w:rsidR="6D9AA763">
        <w:rPr>
          <w:rFonts w:ascii="Calibri" w:hAnsi="Calibri" w:eastAsia="Calibri" w:cs="Calibri"/>
          <w:b w:val="0"/>
          <w:bCs w:val="0"/>
          <w:sz w:val="22"/>
          <w:szCs w:val="22"/>
        </w:rPr>
        <w:t>5</w:t>
      </w:r>
      <w:r w:rsidRPr="1D0B7491" w:rsidR="38D04BB2">
        <w:rPr>
          <w:rFonts w:ascii="Calibri" w:hAnsi="Calibri" w:eastAsia="Calibri" w:cs="Calibri"/>
          <w:b w:val="0"/>
          <w:bCs w:val="0"/>
          <w:sz w:val="22"/>
          <w:szCs w:val="22"/>
        </w:rPr>
        <w:t>.06</w:t>
      </w:r>
      <w:r w:rsidRPr="1D0B7491" w:rsidR="05A854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1D0B7491" w:rsidR="51BCD131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1D0B7491" w:rsidR="51BCD131">
        <w:rPr>
          <w:rFonts w:ascii="Calibri" w:hAnsi="Calibri" w:eastAsia="Calibri" w:cs="Calibri"/>
          <w:noProof w:val="0"/>
          <w:sz w:val="22"/>
          <w:szCs w:val="22"/>
          <w:lang w:val="et"/>
        </w:rPr>
        <w:t xml:space="preserve">serebraalparalüüsikonverentsile patsiendipäevale „Patsiendid arstidele, arstid patsiendile”, Ettekanne, paneelis osalemine (Katrin). Konverentsi koduleht: </w:t>
      </w:r>
      <w:hyperlink r:id="R1e71b8d8970e41e0">
        <w:r w:rsidRPr="1D0B7491" w:rsidR="65D05C1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t"/>
          </w:rPr>
          <w:t>Eastern European and Mediterranean Cerebral Palsy and Developmental Medicine Conference 2024 - Conference Expert (conference-expert.eu)</w:t>
        </w:r>
      </w:hyperlink>
    </w:p>
    <w:p w:rsidR="781A0736" w:rsidP="50689672" w:rsidRDefault="781A0736" w14:paraId="6EC2837F" w14:textId="22BDC5EB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0689672" w:rsidR="781A0736">
        <w:rPr>
          <w:rFonts w:ascii="Calibri" w:hAnsi="Calibri" w:eastAsia="Calibri" w:cs="Calibri"/>
          <w:b w:val="1"/>
          <w:bCs w:val="1"/>
          <w:sz w:val="22"/>
          <w:szCs w:val="22"/>
        </w:rPr>
        <w:t>Meeldetuletuseks</w:t>
      </w:r>
      <w:r w:rsidRPr="50689672" w:rsidR="781A0736">
        <w:rPr>
          <w:rFonts w:ascii="Calibri" w:hAnsi="Calibri" w:eastAsia="Calibri" w:cs="Calibri"/>
          <w:b w:val="1"/>
          <w:bCs w:val="1"/>
          <w:sz w:val="22"/>
          <w:szCs w:val="22"/>
        </w:rPr>
        <w:t>:</w:t>
      </w:r>
    </w:p>
    <w:p w:rsidR="017CA0DB" w:rsidP="50689672" w:rsidRDefault="017CA0DB" w14:paraId="5F75B7A1" w14:textId="0227B275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0689672" w:rsidR="017CA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 xml:space="preserve">Ootame tagasisidet töölepingu seaduse eelnõule paindliku tööaja kokkulepete võimaldamiseks. 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 xml:space="preserve">Link eelnõu tervikmaterjalidele: </w:t>
      </w:r>
      <w:hyperlink w:anchor="sNxnF7Sy" r:id="R6cf4116cdf2f4009">
        <w:r w:rsidRPr="50689672" w:rsidR="017CA0D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t-EE"/>
          </w:rPr>
          <w:t>Töölepingu seaduse muutmise seadus – EIS (valitsus.ee)</w:t>
        </w:r>
      </w:hyperlink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 xml:space="preserve"> </w:t>
      </w:r>
      <w:r w:rsidRPr="50689672" w:rsidR="017CA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>Ootame kirjalikke tähelepanekuid 18. juuniks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 xml:space="preserve"> </w:t>
      </w:r>
      <w:hyperlink r:id="R8f4370fd482e4e97">
        <w:r w:rsidRPr="50689672" w:rsidR="017CA0D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t-EE"/>
          </w:rPr>
          <w:t>kadri.palk@epikoda.ee</w:t>
        </w:r>
      </w:hyperlink>
    </w:p>
    <w:p w:rsidR="017CA0DB" w:rsidP="50689672" w:rsidRDefault="017CA0DB" w14:paraId="7D9EB242" w14:textId="6D2EFD95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0689672" w:rsidR="017CA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>Ootame tagasisidet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 xml:space="preserve"> sotsiaalhoolekande seaduse ja tervishoiuteenuste korraldamise seaduse muutmise seaduse eelnõule, millega reguleeritakse erihoolekandeteenusel õendusabiteenuse osutamine. </w:t>
      </w:r>
      <w:r w:rsidRPr="50689672" w:rsidR="017CA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>Ootame kirjalikke tähelepanekuid 18.juuniks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 xml:space="preserve"> </w:t>
      </w:r>
      <w:hyperlink r:id="R8c639f1357214078">
        <w:r w:rsidRPr="50689672" w:rsidR="017CA0D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t-EE"/>
          </w:rPr>
          <w:t>kristi.kahar@epikoda.ee</w:t>
        </w:r>
      </w:hyperlink>
    </w:p>
    <w:p w:rsidR="017CA0DB" w:rsidP="50689672" w:rsidRDefault="017CA0DB" w14:paraId="5B64C5AD" w14:textId="499CAF28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689672" w:rsidR="017CA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Ligipääsetavuse</w:t>
      </w:r>
      <w:r w:rsidRPr="50689672" w:rsidR="017CA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017CA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koolitus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6e25ebe2d67949c4">
        <w:r w:rsidRPr="50689672" w:rsidR="017CA0D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Avaleht | e-epikoda</w:t>
        </w:r>
      </w:hyperlink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Koolituge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ise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jagage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infot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ka 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teistele</w:t>
      </w:r>
      <w:r w:rsidRPr="50689672" w:rsidR="017CA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!</w:t>
      </w:r>
    </w:p>
    <w:p w:rsidR="781A0736" w:rsidP="50689672" w:rsidRDefault="781A0736" w14:paraId="2A270D3E" w14:textId="0693DE72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 w:line="279" w:lineRule="auto"/>
        <w:ind w:right="-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Kestab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registreerumine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EPIKoja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suvekoolis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osalemiseks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mis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toimub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28.-29.08 Narva-Jõesuu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Noorus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Spa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hotellis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Igast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liikmesorganisatsioonist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on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oodatud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1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esindaja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.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Suvekooli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osalustasu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on 50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eurot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osaleja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kohta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mille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kohta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saadame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arve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pärast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suvekooli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toimumist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.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Osalustasu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sisaldab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: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toitlustus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majutus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saunakeskuse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kasutus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koolitusloeng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Tõnu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Lehtsaare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poolt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meelelahutusprogramm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.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Registreerumine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suvekooli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toimub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kuni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12. </w:t>
      </w:r>
      <w:r w:rsidRPr="50689672" w:rsidR="781A07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juulini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aadressil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: </w:t>
      </w:r>
      <w:hyperlink r:id="R2af50f24dcca4013">
        <w:r w:rsidRPr="50689672" w:rsidR="781A073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https://forms.gle/JGV6Q1UQVhPRd1gy5</w:t>
        </w:r>
      </w:hyperlink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Lisainfo</w:t>
      </w:r>
      <w:r w:rsidRPr="50689672" w:rsidR="781A0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: </w:t>
      </w:r>
      <w:hyperlink r:id="R8781fde3ac3a4d57">
        <w:r w:rsidRPr="50689672" w:rsidR="781A073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kadri.palk@epikoda.ee</w:t>
        </w:r>
      </w:hyperlink>
    </w:p>
    <w:p w:rsidR="50689672" w:rsidP="50689672" w:rsidRDefault="50689672" w14:paraId="4DFCEE69" w14:textId="5B8B8533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876b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02b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76a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AF698E"/>
    <w:rsid w:val="017CA0DB"/>
    <w:rsid w:val="024B57E8"/>
    <w:rsid w:val="03C3E489"/>
    <w:rsid w:val="04D609DE"/>
    <w:rsid w:val="05A854B0"/>
    <w:rsid w:val="06376586"/>
    <w:rsid w:val="06500016"/>
    <w:rsid w:val="076DA5DE"/>
    <w:rsid w:val="087E773C"/>
    <w:rsid w:val="090ED310"/>
    <w:rsid w:val="09C601C8"/>
    <w:rsid w:val="0CE638BF"/>
    <w:rsid w:val="0EEE0656"/>
    <w:rsid w:val="0F900938"/>
    <w:rsid w:val="10064A9D"/>
    <w:rsid w:val="10C40F1B"/>
    <w:rsid w:val="1308616E"/>
    <w:rsid w:val="1443D130"/>
    <w:rsid w:val="149816BC"/>
    <w:rsid w:val="164AC048"/>
    <w:rsid w:val="16786835"/>
    <w:rsid w:val="167B6332"/>
    <w:rsid w:val="1C7B3E45"/>
    <w:rsid w:val="1D0B7491"/>
    <w:rsid w:val="1E278038"/>
    <w:rsid w:val="20C20662"/>
    <w:rsid w:val="20D783BE"/>
    <w:rsid w:val="2201190B"/>
    <w:rsid w:val="23DA90F8"/>
    <w:rsid w:val="26533861"/>
    <w:rsid w:val="28D5176C"/>
    <w:rsid w:val="316EAFB5"/>
    <w:rsid w:val="31DF891B"/>
    <w:rsid w:val="34F6A909"/>
    <w:rsid w:val="38062885"/>
    <w:rsid w:val="38B2D331"/>
    <w:rsid w:val="38D04BB2"/>
    <w:rsid w:val="3B8157A7"/>
    <w:rsid w:val="3E8EB191"/>
    <w:rsid w:val="3F6EA8C1"/>
    <w:rsid w:val="40ADF3ED"/>
    <w:rsid w:val="40E8BB23"/>
    <w:rsid w:val="41418277"/>
    <w:rsid w:val="4419D0D8"/>
    <w:rsid w:val="4460D294"/>
    <w:rsid w:val="44788385"/>
    <w:rsid w:val="455A2194"/>
    <w:rsid w:val="46A7E5D6"/>
    <w:rsid w:val="4954BD43"/>
    <w:rsid w:val="4AA54347"/>
    <w:rsid w:val="4CAF698E"/>
    <w:rsid w:val="4DECAF94"/>
    <w:rsid w:val="5060C749"/>
    <w:rsid w:val="50689672"/>
    <w:rsid w:val="51B17C29"/>
    <w:rsid w:val="51BCD131"/>
    <w:rsid w:val="52ECF7FE"/>
    <w:rsid w:val="55791668"/>
    <w:rsid w:val="55BEE00D"/>
    <w:rsid w:val="5675308D"/>
    <w:rsid w:val="5825C10C"/>
    <w:rsid w:val="58B4C001"/>
    <w:rsid w:val="5B0D4BD6"/>
    <w:rsid w:val="5B69D882"/>
    <w:rsid w:val="5D6B851D"/>
    <w:rsid w:val="649EC020"/>
    <w:rsid w:val="64FCA4B7"/>
    <w:rsid w:val="65D05C17"/>
    <w:rsid w:val="6803B929"/>
    <w:rsid w:val="6B106481"/>
    <w:rsid w:val="6D759BA0"/>
    <w:rsid w:val="6D9AA763"/>
    <w:rsid w:val="6DC45FAD"/>
    <w:rsid w:val="6DDA9E1C"/>
    <w:rsid w:val="6ED56F2F"/>
    <w:rsid w:val="6F2C0FC3"/>
    <w:rsid w:val="70E36672"/>
    <w:rsid w:val="719298CF"/>
    <w:rsid w:val="722B6DEA"/>
    <w:rsid w:val="7231D535"/>
    <w:rsid w:val="7382C8F2"/>
    <w:rsid w:val="7409A0AA"/>
    <w:rsid w:val="77D877C5"/>
    <w:rsid w:val="781A0736"/>
    <w:rsid w:val="79E6BE1E"/>
    <w:rsid w:val="7A622DCE"/>
    <w:rsid w:val="7AB08732"/>
    <w:rsid w:val="7B7727E4"/>
    <w:rsid w:val="7F38A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698E"/>
  <w15:chartTrackingRefBased/>
  <w15:docId w15:val="{87B98307-F729-4687-8341-EF8D8505D4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pikoda.ee/uudised/poordumine-seoses-rehabilitatsiooniteenuste-reformiga" TargetMode="External" Id="R67181854c24d4287" /><Relationship Type="http://schemas.openxmlformats.org/officeDocument/2006/relationships/hyperlink" Target="https://eelnoud.valitsus.ee/main/mount/docList/a51589cb-6e2d-411b-bdbd-f4798578cb11" TargetMode="External" Id="R6cf4116cdf2f4009" /><Relationship Type="http://schemas.openxmlformats.org/officeDocument/2006/relationships/hyperlink" Target="mailto:kadri.palk@epikoda.ee" TargetMode="External" Id="R8f4370fd482e4e97" /><Relationship Type="http://schemas.openxmlformats.org/officeDocument/2006/relationships/hyperlink" Target="mailto:kristi.kahar@epikoda.ee" TargetMode="External" Id="R8c639f1357214078" /><Relationship Type="http://schemas.openxmlformats.org/officeDocument/2006/relationships/hyperlink" Target="https://moodle.epikoda.ee/" TargetMode="External" Id="R6e25ebe2d67949c4" /><Relationship Type="http://schemas.openxmlformats.org/officeDocument/2006/relationships/hyperlink" Target="https://forms.gle/JGV6Q1UQVhPRd1gy5" TargetMode="External" Id="R2af50f24dcca4013" /><Relationship Type="http://schemas.openxmlformats.org/officeDocument/2006/relationships/hyperlink" Target="mailto:kadri.palk@epikoda.ee" TargetMode="External" Id="R8781fde3ac3a4d57" /><Relationship Type="http://schemas.openxmlformats.org/officeDocument/2006/relationships/numbering" Target="numbering.xml" Id="R9240be3b0b6e4a81" /><Relationship Type="http://schemas.openxmlformats.org/officeDocument/2006/relationships/hyperlink" Target="https://epikoda.ee/uudised/arvamus-sotsiaalhoolekande-seaduse-ja-rahvastikuregistri-seaduse-muutmise-seaduse-eelnoule-paeva-ja-nadalahoid" TargetMode="External" Id="R12748f232eac41d9" /><Relationship Type="http://schemas.openxmlformats.org/officeDocument/2006/relationships/hyperlink" Target="https://www.conference-expert.eu/en/eemcpdm2024" TargetMode="External" Id="R1e71b8d8970e41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2024-06-10T11:29:52.8371720Z</dcterms:created>
  <dcterms:modified xsi:type="dcterms:W3CDTF">2024-06-17T13:05:27.5491359Z</dcterms:modified>
  <dc:creator>Maarja Krais-Leosk</dc:creator>
  <lastModifiedBy>Katrin Nugis</lastModifiedBy>
</coreProperties>
</file>