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997CE" w14:textId="77777777" w:rsidR="00BD1CA3" w:rsidRPr="00E930D0" w:rsidRDefault="00BD1CA3">
      <w:pPr>
        <w:shd w:val="clear" w:color="auto" w:fill="FFFFFF"/>
        <w:jc w:val="center"/>
        <w:rPr>
          <w:b/>
          <w:sz w:val="24"/>
          <w:szCs w:val="24"/>
          <w:lang w:val="et-EE"/>
        </w:rPr>
      </w:pPr>
    </w:p>
    <w:p w14:paraId="262E30E7" w14:textId="3348ED06" w:rsidR="00BD1CA3" w:rsidRPr="00E930D0" w:rsidRDefault="00A42CF8">
      <w:pPr>
        <w:shd w:val="clear" w:color="auto" w:fill="FFFFFF"/>
        <w:jc w:val="center"/>
        <w:rPr>
          <w:b/>
          <w:sz w:val="24"/>
          <w:szCs w:val="24"/>
          <w:lang w:val="et-EE"/>
        </w:rPr>
      </w:pPr>
      <w:r w:rsidRPr="00E930D0">
        <w:rPr>
          <w:b/>
          <w:sz w:val="24"/>
          <w:szCs w:val="24"/>
          <w:lang w:val="et-EE"/>
        </w:rPr>
        <w:t>Ligipääsetav</w:t>
      </w:r>
      <w:r w:rsidR="00EA4926">
        <w:rPr>
          <w:b/>
          <w:sz w:val="24"/>
          <w:szCs w:val="24"/>
          <w:lang w:val="et-EE"/>
        </w:rPr>
        <w:t>a sündmuse</w:t>
      </w:r>
      <w:r w:rsidRPr="00E930D0">
        <w:rPr>
          <w:b/>
          <w:sz w:val="24"/>
          <w:szCs w:val="24"/>
          <w:lang w:val="et-EE"/>
        </w:rPr>
        <w:t xml:space="preserve"> kontroll-leht</w:t>
      </w:r>
    </w:p>
    <w:p w14:paraId="0EFE7178" w14:textId="77777777" w:rsidR="00BD1CA3" w:rsidRPr="00E930D0" w:rsidRDefault="00BD1CA3">
      <w:pPr>
        <w:rPr>
          <w:sz w:val="24"/>
          <w:szCs w:val="24"/>
          <w:lang w:val="et-EE"/>
        </w:rPr>
      </w:pPr>
    </w:p>
    <w:tbl>
      <w:tblPr>
        <w:tblStyle w:val="a"/>
        <w:tblW w:w="11028"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829"/>
        <w:gridCol w:w="1134"/>
      </w:tblGrid>
      <w:tr w:rsidR="005B343D" w:rsidRPr="00E930D0" w14:paraId="7DD2DE4F" w14:textId="037EDE2D" w:rsidTr="005B343D">
        <w:tc>
          <w:tcPr>
            <w:tcW w:w="4065" w:type="dxa"/>
            <w:shd w:val="clear" w:color="auto" w:fill="auto"/>
            <w:tcMar>
              <w:top w:w="100" w:type="dxa"/>
              <w:left w:w="100" w:type="dxa"/>
              <w:bottom w:w="100" w:type="dxa"/>
              <w:right w:w="100" w:type="dxa"/>
            </w:tcMar>
          </w:tcPr>
          <w:p w14:paraId="5253B866" w14:textId="77777777" w:rsidR="005B343D" w:rsidRPr="00E930D0" w:rsidRDefault="005B343D">
            <w:pPr>
              <w:widowControl w:val="0"/>
              <w:pBdr>
                <w:top w:val="nil"/>
                <w:left w:val="nil"/>
                <w:bottom w:val="nil"/>
                <w:right w:val="nil"/>
                <w:between w:val="nil"/>
              </w:pBdr>
              <w:spacing w:line="240" w:lineRule="auto"/>
              <w:jc w:val="center"/>
              <w:rPr>
                <w:b/>
                <w:sz w:val="24"/>
                <w:szCs w:val="24"/>
                <w:lang w:val="et-EE"/>
              </w:rPr>
            </w:pPr>
            <w:r w:rsidRPr="00E930D0">
              <w:rPr>
                <w:b/>
                <w:sz w:val="24"/>
                <w:szCs w:val="24"/>
                <w:lang w:val="et-EE"/>
              </w:rPr>
              <w:t>VALDKOND</w:t>
            </w:r>
          </w:p>
        </w:tc>
        <w:tc>
          <w:tcPr>
            <w:tcW w:w="5829" w:type="dxa"/>
            <w:shd w:val="clear" w:color="auto" w:fill="auto"/>
            <w:tcMar>
              <w:top w:w="100" w:type="dxa"/>
              <w:left w:w="100" w:type="dxa"/>
              <w:bottom w:w="100" w:type="dxa"/>
              <w:right w:w="100" w:type="dxa"/>
            </w:tcMar>
          </w:tcPr>
          <w:p w14:paraId="15F89E05" w14:textId="77777777" w:rsidR="005B343D" w:rsidRPr="00E930D0" w:rsidRDefault="005B343D">
            <w:pPr>
              <w:widowControl w:val="0"/>
              <w:pBdr>
                <w:top w:val="nil"/>
                <w:left w:val="nil"/>
                <w:bottom w:val="nil"/>
                <w:right w:val="nil"/>
                <w:between w:val="nil"/>
              </w:pBdr>
              <w:spacing w:line="240" w:lineRule="auto"/>
              <w:jc w:val="center"/>
              <w:rPr>
                <w:b/>
                <w:sz w:val="24"/>
                <w:szCs w:val="24"/>
                <w:lang w:val="et-EE"/>
              </w:rPr>
            </w:pPr>
            <w:r w:rsidRPr="00E930D0">
              <w:rPr>
                <w:b/>
                <w:sz w:val="24"/>
                <w:szCs w:val="24"/>
                <w:lang w:val="et-EE"/>
              </w:rPr>
              <w:t>SELGITUSED/ JUHISED</w:t>
            </w:r>
          </w:p>
        </w:tc>
        <w:tc>
          <w:tcPr>
            <w:tcW w:w="1134" w:type="dxa"/>
          </w:tcPr>
          <w:p w14:paraId="351E229D" w14:textId="004436A1" w:rsidR="005B343D" w:rsidRPr="00E930D0" w:rsidRDefault="005B343D" w:rsidP="005B343D">
            <w:pPr>
              <w:widowControl w:val="0"/>
              <w:pBdr>
                <w:top w:val="nil"/>
                <w:left w:val="nil"/>
                <w:bottom w:val="nil"/>
                <w:right w:val="nil"/>
                <w:between w:val="nil"/>
              </w:pBdr>
              <w:spacing w:line="240" w:lineRule="auto"/>
              <w:ind w:right="-80"/>
              <w:rPr>
                <w:b/>
                <w:sz w:val="24"/>
                <w:szCs w:val="24"/>
                <w:lang w:val="et-EE"/>
              </w:rPr>
            </w:pPr>
            <w:r>
              <w:rPr>
                <w:b/>
                <w:sz w:val="24"/>
                <w:szCs w:val="24"/>
                <w:lang w:val="et-EE"/>
              </w:rPr>
              <w:t>JAH/EI</w:t>
            </w:r>
          </w:p>
        </w:tc>
      </w:tr>
      <w:tr w:rsidR="005B343D" w:rsidRPr="00E930D0" w14:paraId="632C0672" w14:textId="6022C432" w:rsidTr="005B343D">
        <w:tc>
          <w:tcPr>
            <w:tcW w:w="4065" w:type="dxa"/>
            <w:shd w:val="clear" w:color="auto" w:fill="auto"/>
            <w:tcMar>
              <w:top w:w="100" w:type="dxa"/>
              <w:left w:w="100" w:type="dxa"/>
              <w:bottom w:w="100" w:type="dxa"/>
              <w:right w:w="100" w:type="dxa"/>
            </w:tcMar>
          </w:tcPr>
          <w:p w14:paraId="1DA77B41" w14:textId="77777777"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b/>
                <w:sz w:val="24"/>
                <w:szCs w:val="24"/>
                <w:lang w:val="et-EE"/>
              </w:rPr>
              <w:t>INFO LIGIPÄÄSETAVUS</w:t>
            </w:r>
          </w:p>
        </w:tc>
        <w:tc>
          <w:tcPr>
            <w:tcW w:w="5829" w:type="dxa"/>
            <w:shd w:val="clear" w:color="auto" w:fill="auto"/>
            <w:tcMar>
              <w:top w:w="100" w:type="dxa"/>
              <w:left w:w="100" w:type="dxa"/>
              <w:bottom w:w="100" w:type="dxa"/>
              <w:right w:w="100" w:type="dxa"/>
            </w:tcMar>
          </w:tcPr>
          <w:p w14:paraId="3023A98B"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30CDA6F1"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30444B45" w14:textId="5C8A3594" w:rsidTr="005B343D">
        <w:tc>
          <w:tcPr>
            <w:tcW w:w="4065" w:type="dxa"/>
            <w:shd w:val="clear" w:color="auto" w:fill="auto"/>
            <w:tcMar>
              <w:top w:w="100" w:type="dxa"/>
              <w:left w:w="100" w:type="dxa"/>
              <w:bottom w:w="100" w:type="dxa"/>
              <w:right w:w="100" w:type="dxa"/>
            </w:tcMar>
          </w:tcPr>
          <w:p w14:paraId="2B003229"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kodulehekülg/ mobiilirakendused on ligipääsetavad nägemispuudega inimestele?</w:t>
            </w:r>
          </w:p>
        </w:tc>
        <w:tc>
          <w:tcPr>
            <w:tcW w:w="5829" w:type="dxa"/>
            <w:shd w:val="clear" w:color="auto" w:fill="auto"/>
            <w:tcMar>
              <w:top w:w="100" w:type="dxa"/>
              <w:left w:w="100" w:type="dxa"/>
              <w:bottom w:w="100" w:type="dxa"/>
              <w:right w:w="100" w:type="dxa"/>
            </w:tcMar>
          </w:tcPr>
          <w:p w14:paraId="6DEEB8A3" w14:textId="77777777" w:rsidR="00553512" w:rsidRDefault="005B343D" w:rsidP="0051120C">
            <w:pPr>
              <w:widowControl w:val="0"/>
              <w:pBdr>
                <w:top w:val="nil"/>
                <w:left w:val="nil"/>
                <w:bottom w:val="nil"/>
                <w:right w:val="nil"/>
                <w:between w:val="nil"/>
              </w:pBdr>
              <w:spacing w:line="240" w:lineRule="auto"/>
              <w:rPr>
                <w:sz w:val="24"/>
                <w:szCs w:val="24"/>
                <w:highlight w:val="white"/>
                <w:lang w:val="et-EE"/>
              </w:rPr>
            </w:pPr>
            <w:r w:rsidRPr="00E930D0">
              <w:rPr>
                <w:sz w:val="24"/>
                <w:szCs w:val="24"/>
                <w:highlight w:val="white"/>
                <w:lang w:val="et-EE"/>
              </w:rPr>
              <w:t xml:space="preserve">Kodulehekülg ja mobiilirakendused peavad vastama </w:t>
            </w:r>
            <w:r w:rsidRPr="00553512">
              <w:rPr>
                <w:sz w:val="24"/>
                <w:szCs w:val="24"/>
                <w:highlight w:val="white"/>
                <w:lang w:val="et-EE"/>
              </w:rPr>
              <w:t>WCAG 2.0  (</w:t>
            </w:r>
            <w:proofErr w:type="spellStart"/>
            <w:r w:rsidRPr="00553512">
              <w:rPr>
                <w:sz w:val="24"/>
                <w:szCs w:val="24"/>
                <w:highlight w:val="white"/>
                <w:lang w:val="et-EE"/>
              </w:rPr>
              <w:t>Web</w:t>
            </w:r>
            <w:proofErr w:type="spellEnd"/>
            <w:r w:rsidRPr="00553512">
              <w:rPr>
                <w:sz w:val="24"/>
                <w:szCs w:val="24"/>
                <w:highlight w:val="white"/>
                <w:lang w:val="et-EE"/>
              </w:rPr>
              <w:t xml:space="preserve"> </w:t>
            </w:r>
            <w:proofErr w:type="spellStart"/>
            <w:r w:rsidRPr="00553512">
              <w:rPr>
                <w:sz w:val="24"/>
                <w:szCs w:val="24"/>
                <w:highlight w:val="white"/>
                <w:lang w:val="et-EE"/>
              </w:rPr>
              <w:t>Content</w:t>
            </w:r>
            <w:proofErr w:type="spellEnd"/>
            <w:r w:rsidRPr="00553512">
              <w:rPr>
                <w:sz w:val="24"/>
                <w:szCs w:val="24"/>
                <w:highlight w:val="white"/>
                <w:lang w:val="et-EE"/>
              </w:rPr>
              <w:t xml:space="preserve"> </w:t>
            </w:r>
            <w:proofErr w:type="spellStart"/>
            <w:r w:rsidRPr="00553512">
              <w:rPr>
                <w:sz w:val="24"/>
                <w:szCs w:val="24"/>
                <w:highlight w:val="white"/>
                <w:lang w:val="et-EE"/>
              </w:rPr>
              <w:t>Accessibility</w:t>
            </w:r>
            <w:proofErr w:type="spellEnd"/>
            <w:r w:rsidRPr="00553512">
              <w:rPr>
                <w:sz w:val="24"/>
                <w:szCs w:val="24"/>
                <w:highlight w:val="white"/>
                <w:lang w:val="et-EE"/>
              </w:rPr>
              <w:t xml:space="preserve"> </w:t>
            </w:r>
            <w:proofErr w:type="spellStart"/>
            <w:r w:rsidRPr="00553512">
              <w:rPr>
                <w:sz w:val="24"/>
                <w:szCs w:val="24"/>
                <w:highlight w:val="white"/>
                <w:lang w:val="et-EE"/>
              </w:rPr>
              <w:t>Guidelines</w:t>
            </w:r>
            <w:proofErr w:type="spellEnd"/>
            <w:r w:rsidRPr="00553512">
              <w:rPr>
                <w:sz w:val="24"/>
                <w:szCs w:val="24"/>
                <w:highlight w:val="white"/>
                <w:lang w:val="et-EE"/>
              </w:rPr>
              <w:t xml:space="preserve"> 2.0 ) suunistele. </w:t>
            </w:r>
          </w:p>
          <w:p w14:paraId="5997A94F" w14:textId="77777777" w:rsidR="00553512" w:rsidRDefault="00553512" w:rsidP="0051120C">
            <w:pPr>
              <w:widowControl w:val="0"/>
              <w:pBdr>
                <w:top w:val="nil"/>
                <w:left w:val="nil"/>
                <w:bottom w:val="nil"/>
                <w:right w:val="nil"/>
                <w:between w:val="nil"/>
              </w:pBdr>
              <w:spacing w:line="240" w:lineRule="auto"/>
              <w:rPr>
                <w:sz w:val="24"/>
                <w:szCs w:val="24"/>
                <w:highlight w:val="white"/>
                <w:lang w:val="et-EE"/>
              </w:rPr>
            </w:pPr>
          </w:p>
          <w:p w14:paraId="0389B652" w14:textId="7A2E3441" w:rsidR="005B343D" w:rsidRPr="0051120C" w:rsidRDefault="005B343D" w:rsidP="0051120C">
            <w:pPr>
              <w:widowControl w:val="0"/>
              <w:pBdr>
                <w:top w:val="nil"/>
                <w:left w:val="nil"/>
                <w:bottom w:val="nil"/>
                <w:right w:val="nil"/>
                <w:between w:val="nil"/>
              </w:pBdr>
              <w:spacing w:line="240" w:lineRule="auto"/>
              <w:rPr>
                <w:color w:val="1F497D" w:themeColor="text2"/>
                <w:sz w:val="24"/>
                <w:szCs w:val="24"/>
                <w:highlight w:val="white"/>
                <w:lang w:val="et-EE"/>
              </w:rPr>
            </w:pPr>
            <w:r w:rsidRPr="0051120C">
              <w:rPr>
                <w:sz w:val="24"/>
                <w:szCs w:val="24"/>
                <w:highlight w:val="white"/>
                <w:lang w:val="et-EE"/>
              </w:rPr>
              <w:t>2025.aastast jõustuvad täiemahuliselt toodete ja teenuste ligipääsetavuse nõuded</w:t>
            </w:r>
            <w:r>
              <w:rPr>
                <w:sz w:val="24"/>
                <w:szCs w:val="24"/>
                <w:highlight w:val="white"/>
                <w:lang w:val="et-EE"/>
              </w:rPr>
              <w:t xml:space="preserve"> (</w:t>
            </w:r>
            <w:hyperlink r:id="rId11" w:history="1">
              <w:r w:rsidRPr="0051120C">
                <w:rPr>
                  <w:rStyle w:val="Hperlink"/>
                  <w:sz w:val="24"/>
                  <w:szCs w:val="24"/>
                  <w:highlight w:val="white"/>
                  <w:lang w:val="et-EE"/>
                </w:rPr>
                <w:t>vaata seadusandlust</w:t>
              </w:r>
            </w:hyperlink>
            <w:r>
              <w:rPr>
                <w:sz w:val="24"/>
                <w:szCs w:val="24"/>
                <w:highlight w:val="white"/>
                <w:lang w:val="et-EE"/>
              </w:rPr>
              <w:t>)</w:t>
            </w:r>
            <w:r>
              <w:rPr>
                <w:color w:val="1F497D" w:themeColor="text2"/>
                <w:sz w:val="24"/>
                <w:szCs w:val="24"/>
                <w:highlight w:val="white"/>
                <w:lang w:val="et-EE"/>
              </w:rPr>
              <w:t>.</w:t>
            </w:r>
          </w:p>
          <w:p w14:paraId="73124F7B" w14:textId="77777777" w:rsidR="00A52F11" w:rsidRDefault="00A52F11">
            <w:pPr>
              <w:widowControl w:val="0"/>
              <w:pBdr>
                <w:top w:val="nil"/>
                <w:left w:val="nil"/>
                <w:bottom w:val="nil"/>
                <w:right w:val="nil"/>
                <w:between w:val="nil"/>
              </w:pBdr>
              <w:spacing w:line="240" w:lineRule="auto"/>
              <w:rPr>
                <w:sz w:val="24"/>
                <w:szCs w:val="24"/>
                <w:highlight w:val="white"/>
                <w:lang w:val="et-EE"/>
              </w:rPr>
            </w:pPr>
          </w:p>
          <w:p w14:paraId="04C6FE72" w14:textId="6F50351B" w:rsidR="005B343D" w:rsidRPr="00E930D0" w:rsidRDefault="005B343D">
            <w:pPr>
              <w:widowControl w:val="0"/>
              <w:pBdr>
                <w:top w:val="nil"/>
                <w:left w:val="nil"/>
                <w:bottom w:val="nil"/>
                <w:right w:val="nil"/>
                <w:between w:val="nil"/>
              </w:pBdr>
              <w:spacing w:line="240" w:lineRule="auto"/>
              <w:rPr>
                <w:sz w:val="24"/>
                <w:szCs w:val="24"/>
                <w:highlight w:val="white"/>
                <w:lang w:val="et-EE"/>
              </w:rPr>
            </w:pPr>
            <w:r w:rsidRPr="0051120C">
              <w:rPr>
                <w:sz w:val="24"/>
                <w:szCs w:val="24"/>
                <w:highlight w:val="white"/>
                <w:lang w:val="et-EE"/>
              </w:rPr>
              <w:t xml:space="preserve">Vaata lisa </w:t>
            </w:r>
            <w:r>
              <w:rPr>
                <w:sz w:val="24"/>
                <w:szCs w:val="24"/>
                <w:highlight w:val="white"/>
                <w:lang w:val="et-EE"/>
              </w:rPr>
              <w:t xml:space="preserve">digiligipääsetavuse nõuetest </w:t>
            </w:r>
            <w:r w:rsidRPr="0051120C">
              <w:rPr>
                <w:sz w:val="24"/>
                <w:szCs w:val="24"/>
                <w:highlight w:val="white"/>
                <w:lang w:val="et-EE"/>
              </w:rPr>
              <w:t>Tarbijakaitse ja Tehnilise Järelevalve kodulehelt</w:t>
            </w:r>
            <w:r w:rsidR="00A52F11">
              <w:rPr>
                <w:sz w:val="24"/>
                <w:szCs w:val="24"/>
                <w:lang w:val="et-EE"/>
              </w:rPr>
              <w:t xml:space="preserve">: </w:t>
            </w:r>
            <w:hyperlink r:id="rId12" w:history="1">
              <w:r w:rsidR="00A52F11" w:rsidRPr="003F7D76">
                <w:rPr>
                  <w:rStyle w:val="Hperlink"/>
                  <w:sz w:val="24"/>
                  <w:szCs w:val="24"/>
                  <w:lang w:val="et-EE"/>
                </w:rPr>
                <w:t>https://ttja.ee/digiligipaasetavuse-tagamine/nouded</w:t>
              </w:r>
            </w:hyperlink>
            <w:r>
              <w:rPr>
                <w:sz w:val="24"/>
                <w:szCs w:val="24"/>
                <w:lang w:val="et-EE"/>
              </w:rPr>
              <w:t xml:space="preserve"> </w:t>
            </w:r>
          </w:p>
          <w:p w14:paraId="611C0FCA" w14:textId="77777777" w:rsidR="005B343D" w:rsidRPr="00E930D0" w:rsidRDefault="005B343D">
            <w:pPr>
              <w:widowControl w:val="0"/>
              <w:pBdr>
                <w:top w:val="nil"/>
                <w:left w:val="nil"/>
                <w:bottom w:val="nil"/>
                <w:right w:val="nil"/>
                <w:between w:val="nil"/>
              </w:pBdr>
              <w:spacing w:line="240" w:lineRule="auto"/>
              <w:rPr>
                <w:sz w:val="24"/>
                <w:szCs w:val="24"/>
                <w:highlight w:val="white"/>
                <w:lang w:val="et-EE"/>
              </w:rPr>
            </w:pPr>
          </w:p>
          <w:p w14:paraId="0C9690F4" w14:textId="77777777" w:rsidR="005B343D" w:rsidRPr="00E930D0" w:rsidRDefault="005B343D">
            <w:pPr>
              <w:widowControl w:val="0"/>
              <w:pBdr>
                <w:top w:val="nil"/>
                <w:left w:val="nil"/>
                <w:bottom w:val="nil"/>
                <w:right w:val="nil"/>
                <w:between w:val="nil"/>
              </w:pBdr>
              <w:spacing w:line="240" w:lineRule="auto"/>
              <w:rPr>
                <w:sz w:val="24"/>
                <w:szCs w:val="24"/>
                <w:highlight w:val="white"/>
                <w:lang w:val="et-EE"/>
              </w:rPr>
            </w:pPr>
            <w:r w:rsidRPr="00E930D0">
              <w:rPr>
                <w:sz w:val="24"/>
                <w:szCs w:val="24"/>
                <w:highlight w:val="white"/>
                <w:lang w:val="et-EE"/>
              </w:rPr>
              <w:t>Juurdepääsetavuse suuniste täitmine on oluline, et tagada ligipääsetavuse liikumis-, nägemis-, kuulmis-, taju-, kõne-, ja keelepuude ning õpiraskustega inimestele.</w:t>
            </w:r>
          </w:p>
          <w:p w14:paraId="4833609C" w14:textId="77777777" w:rsidR="005B343D" w:rsidRPr="00E930D0" w:rsidRDefault="005B343D">
            <w:pPr>
              <w:spacing w:line="240" w:lineRule="auto"/>
              <w:rPr>
                <w:sz w:val="24"/>
                <w:szCs w:val="24"/>
                <w:lang w:val="et-EE"/>
              </w:rPr>
            </w:pPr>
            <w:bookmarkStart w:id="0" w:name="_i2n21p9no2vm" w:colFirst="0" w:colLast="0"/>
            <w:bookmarkEnd w:id="0"/>
          </w:p>
          <w:p w14:paraId="44DB687D" w14:textId="5C696786" w:rsidR="005B343D" w:rsidRPr="00E930D0" w:rsidRDefault="005B343D">
            <w:pPr>
              <w:spacing w:line="240" w:lineRule="auto"/>
              <w:rPr>
                <w:sz w:val="24"/>
                <w:szCs w:val="24"/>
                <w:lang w:val="et-EE"/>
              </w:rPr>
            </w:pPr>
            <w:r w:rsidRPr="00E930D0">
              <w:rPr>
                <w:sz w:val="24"/>
                <w:szCs w:val="24"/>
                <w:lang w:val="et-EE"/>
              </w:rPr>
              <w:t>Kodulehe ligipääsetavuse kiirtestimine</w:t>
            </w:r>
            <w:r>
              <w:rPr>
                <w:sz w:val="24"/>
                <w:szCs w:val="24"/>
                <w:lang w:val="et-EE"/>
              </w:rPr>
              <w:t xml:space="preserve"> </w:t>
            </w:r>
            <w:hyperlink r:id="rId13">
              <w:r w:rsidRPr="0051120C">
                <w:rPr>
                  <w:rStyle w:val="Hperlink"/>
                  <w:sz w:val="24"/>
                  <w:szCs w:val="24"/>
                  <w:lang w:val="et-EE"/>
                </w:rPr>
                <w:t>https://wave.webaim.org/</w:t>
              </w:r>
            </w:hyperlink>
            <w:r w:rsidRPr="0051120C">
              <w:rPr>
                <w:sz w:val="24"/>
                <w:szCs w:val="24"/>
                <w:lang w:val="et-EE"/>
              </w:rPr>
              <w:t xml:space="preserve"> </w:t>
            </w:r>
          </w:p>
        </w:tc>
        <w:tc>
          <w:tcPr>
            <w:tcW w:w="1134" w:type="dxa"/>
          </w:tcPr>
          <w:p w14:paraId="3D365A4A" w14:textId="77777777" w:rsidR="005B343D" w:rsidRPr="00E930D0" w:rsidRDefault="005B343D" w:rsidP="0051120C">
            <w:pPr>
              <w:widowControl w:val="0"/>
              <w:pBdr>
                <w:top w:val="nil"/>
                <w:left w:val="nil"/>
                <w:bottom w:val="nil"/>
                <w:right w:val="nil"/>
                <w:between w:val="nil"/>
              </w:pBdr>
              <w:spacing w:line="240" w:lineRule="auto"/>
              <w:rPr>
                <w:sz w:val="24"/>
                <w:szCs w:val="24"/>
                <w:highlight w:val="white"/>
                <w:lang w:val="et-EE"/>
              </w:rPr>
            </w:pPr>
          </w:p>
        </w:tc>
      </w:tr>
      <w:tr w:rsidR="005B343D" w:rsidRPr="0051120C" w14:paraId="08D41B01" w14:textId="69329575" w:rsidTr="005B343D">
        <w:tc>
          <w:tcPr>
            <w:tcW w:w="4065" w:type="dxa"/>
            <w:shd w:val="clear" w:color="auto" w:fill="auto"/>
            <w:tcMar>
              <w:top w:w="100" w:type="dxa"/>
              <w:left w:w="100" w:type="dxa"/>
              <w:bottom w:w="100" w:type="dxa"/>
              <w:right w:w="100" w:type="dxa"/>
            </w:tcMar>
          </w:tcPr>
          <w:p w14:paraId="470850F6"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info edastamisel on kasutatud alternatiivseid kommunikatsioonivahendeid/ viise?</w:t>
            </w:r>
          </w:p>
        </w:tc>
        <w:tc>
          <w:tcPr>
            <w:tcW w:w="5829" w:type="dxa"/>
            <w:shd w:val="clear" w:color="auto" w:fill="auto"/>
            <w:tcMar>
              <w:top w:w="100" w:type="dxa"/>
              <w:left w:w="100" w:type="dxa"/>
              <w:bottom w:w="100" w:type="dxa"/>
              <w:right w:w="100" w:type="dxa"/>
            </w:tcMar>
          </w:tcPr>
          <w:p w14:paraId="1ADF4764" w14:textId="7C25F6F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Oluline info (nt peo idee tutvustus, ligipääsetavuse info jne) eesti viipekeeles ja lihtsas keeles. </w:t>
            </w:r>
          </w:p>
          <w:p w14:paraId="02C28FCA" w14:textId="77777777" w:rsidR="005B343D" w:rsidRPr="00E930D0" w:rsidRDefault="005B343D">
            <w:pPr>
              <w:widowControl w:val="0"/>
              <w:pBdr>
                <w:top w:val="nil"/>
                <w:left w:val="nil"/>
                <w:bottom w:val="nil"/>
                <w:right w:val="nil"/>
                <w:between w:val="nil"/>
              </w:pBdr>
              <w:spacing w:line="240" w:lineRule="auto"/>
              <w:rPr>
                <w:sz w:val="24"/>
                <w:szCs w:val="24"/>
                <w:lang w:val="et-EE"/>
              </w:rPr>
            </w:pPr>
          </w:p>
          <w:p w14:paraId="6F45428F" w14:textId="77777777" w:rsidR="005B343D" w:rsidRPr="0051120C" w:rsidRDefault="005B343D" w:rsidP="0051120C">
            <w:pPr>
              <w:widowControl w:val="0"/>
              <w:pBdr>
                <w:top w:val="nil"/>
                <w:left w:val="nil"/>
                <w:bottom w:val="nil"/>
                <w:right w:val="nil"/>
                <w:between w:val="nil"/>
              </w:pBdr>
              <w:spacing w:line="240" w:lineRule="auto"/>
              <w:rPr>
                <w:sz w:val="24"/>
                <w:szCs w:val="24"/>
                <w:lang w:val="et-EE"/>
              </w:rPr>
            </w:pPr>
            <w:r w:rsidRPr="00E930D0">
              <w:rPr>
                <w:sz w:val="24"/>
                <w:szCs w:val="24"/>
                <w:lang w:val="et-EE"/>
              </w:rPr>
              <w:t>Viipekeeletõlkide kaasamine ja tellimine:</w:t>
            </w:r>
            <w:r>
              <w:rPr>
                <w:sz w:val="24"/>
                <w:szCs w:val="24"/>
                <w:lang w:val="et-EE"/>
              </w:rPr>
              <w:t xml:space="preserve"> </w:t>
            </w:r>
            <w:hyperlink r:id="rId14">
              <w:r w:rsidRPr="0051120C">
                <w:rPr>
                  <w:rStyle w:val="Hperlink"/>
                  <w:sz w:val="24"/>
                  <w:szCs w:val="24"/>
                  <w:lang w:val="et-EE"/>
                </w:rPr>
                <w:t>http://www.viipekeeletolgid.ee/</w:t>
              </w:r>
            </w:hyperlink>
          </w:p>
          <w:p w14:paraId="4F2C6167" w14:textId="77777777" w:rsidR="005B343D" w:rsidRPr="00E930D0" w:rsidRDefault="005B343D">
            <w:pPr>
              <w:widowControl w:val="0"/>
              <w:pBdr>
                <w:top w:val="nil"/>
                <w:left w:val="nil"/>
                <w:bottom w:val="nil"/>
                <w:right w:val="nil"/>
                <w:between w:val="nil"/>
              </w:pBdr>
              <w:spacing w:line="240" w:lineRule="auto"/>
              <w:rPr>
                <w:sz w:val="24"/>
                <w:szCs w:val="24"/>
                <w:lang w:val="et-EE"/>
              </w:rPr>
            </w:pPr>
          </w:p>
          <w:p w14:paraId="74A17A7E"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Info lihtsa keele kohta:</w:t>
            </w:r>
          </w:p>
          <w:p w14:paraId="56F86FDA" w14:textId="77777777" w:rsidR="005B343D" w:rsidRPr="0051120C" w:rsidRDefault="005B343D" w:rsidP="0051120C">
            <w:pPr>
              <w:widowControl w:val="0"/>
              <w:pBdr>
                <w:top w:val="nil"/>
                <w:left w:val="nil"/>
                <w:bottom w:val="nil"/>
                <w:right w:val="nil"/>
                <w:between w:val="nil"/>
              </w:pBdr>
              <w:spacing w:line="240" w:lineRule="auto"/>
              <w:rPr>
                <w:sz w:val="24"/>
                <w:szCs w:val="24"/>
                <w:lang w:val="et-EE"/>
              </w:rPr>
            </w:pPr>
            <w:hyperlink r:id="rId15">
              <w:r w:rsidRPr="0051120C">
                <w:rPr>
                  <w:rStyle w:val="Hperlink"/>
                  <w:sz w:val="24"/>
                  <w:szCs w:val="24"/>
                  <w:lang w:val="et-EE"/>
                </w:rPr>
                <w:t>http://vaimukad.ee/mis-on-lihtne-keel/</w:t>
              </w:r>
            </w:hyperlink>
          </w:p>
          <w:p w14:paraId="55BD732E" w14:textId="77777777" w:rsidR="005B343D" w:rsidRPr="00E930D0" w:rsidRDefault="005B343D">
            <w:pPr>
              <w:widowControl w:val="0"/>
              <w:pBdr>
                <w:top w:val="nil"/>
                <w:left w:val="nil"/>
                <w:bottom w:val="nil"/>
                <w:right w:val="nil"/>
                <w:between w:val="nil"/>
              </w:pBdr>
              <w:spacing w:line="240" w:lineRule="auto"/>
              <w:rPr>
                <w:sz w:val="24"/>
                <w:szCs w:val="24"/>
                <w:lang w:val="et-EE"/>
              </w:rPr>
            </w:pPr>
          </w:p>
          <w:p w14:paraId="5CAD2AAB" w14:textId="1A52E86A"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Lihtsa keele tõlkimine MTÜ Vaimupuu</w:t>
            </w:r>
            <w:r>
              <w:rPr>
                <w:sz w:val="24"/>
                <w:szCs w:val="24"/>
                <w:lang w:val="et-EE"/>
              </w:rPr>
              <w:t>:</w:t>
            </w:r>
          </w:p>
          <w:p w14:paraId="7CD4BFEE" w14:textId="0C1786F4" w:rsidR="005B343D" w:rsidRPr="00E930D0" w:rsidRDefault="005B343D" w:rsidP="0051120C">
            <w:pPr>
              <w:widowControl w:val="0"/>
              <w:pBdr>
                <w:top w:val="nil"/>
                <w:left w:val="nil"/>
                <w:bottom w:val="nil"/>
                <w:right w:val="nil"/>
                <w:between w:val="nil"/>
              </w:pBdr>
              <w:spacing w:line="240" w:lineRule="auto"/>
              <w:rPr>
                <w:color w:val="006EC0"/>
                <w:sz w:val="24"/>
                <w:szCs w:val="24"/>
                <w:lang w:val="et-EE"/>
              </w:rPr>
            </w:pPr>
            <w:hyperlink r:id="rId16" w:history="1">
              <w:r w:rsidRPr="0051120C">
                <w:rPr>
                  <w:rStyle w:val="Hperlink"/>
                  <w:sz w:val="24"/>
                  <w:szCs w:val="24"/>
                  <w:lang w:val="et-EE"/>
                </w:rPr>
                <w:t>https://vaimupuu.ee/kontakt/</w:t>
              </w:r>
            </w:hyperlink>
          </w:p>
        </w:tc>
        <w:tc>
          <w:tcPr>
            <w:tcW w:w="1134" w:type="dxa"/>
          </w:tcPr>
          <w:p w14:paraId="549C9BC5"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1120C" w14:paraId="14FCE71C" w14:textId="1710AE7C" w:rsidTr="005B343D">
        <w:tc>
          <w:tcPr>
            <w:tcW w:w="4065" w:type="dxa"/>
            <w:shd w:val="clear" w:color="auto" w:fill="auto"/>
            <w:tcMar>
              <w:top w:w="100" w:type="dxa"/>
              <w:left w:w="100" w:type="dxa"/>
              <w:bottom w:w="100" w:type="dxa"/>
              <w:right w:w="100" w:type="dxa"/>
            </w:tcMar>
          </w:tcPr>
          <w:p w14:paraId="4C1CAD7C" w14:textId="70FC73F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videod on varustatud </w:t>
            </w:r>
            <w:r w:rsidRPr="0051120C">
              <w:rPr>
                <w:b/>
                <w:bCs/>
                <w:sz w:val="24"/>
                <w:szCs w:val="24"/>
                <w:lang w:val="et-EE"/>
              </w:rPr>
              <w:t>subtiitrite</w:t>
            </w:r>
            <w:r>
              <w:rPr>
                <w:sz w:val="24"/>
                <w:szCs w:val="24"/>
                <w:lang w:val="et-EE"/>
              </w:rPr>
              <w:t xml:space="preserve">, </w:t>
            </w:r>
            <w:r w:rsidRPr="0051120C">
              <w:rPr>
                <w:b/>
                <w:bCs/>
                <w:sz w:val="24"/>
                <w:szCs w:val="24"/>
                <w:lang w:val="et-EE"/>
              </w:rPr>
              <w:t>kirjeldustõlke</w:t>
            </w:r>
            <w:r>
              <w:rPr>
                <w:b/>
                <w:bCs/>
                <w:sz w:val="24"/>
                <w:szCs w:val="24"/>
                <w:lang w:val="et-EE"/>
              </w:rPr>
              <w:t xml:space="preserve"> ja viipekeeletõlgete</w:t>
            </w:r>
            <w:r w:rsidRPr="0051120C">
              <w:rPr>
                <w:b/>
                <w:bCs/>
                <w:sz w:val="24"/>
                <w:szCs w:val="24"/>
                <w:lang w:val="et-EE"/>
              </w:rPr>
              <w:t>ga</w:t>
            </w:r>
            <w:r w:rsidRPr="00E930D0">
              <w:rPr>
                <w:sz w:val="24"/>
                <w:szCs w:val="24"/>
                <w:lang w:val="et-EE"/>
              </w:rPr>
              <w:t>?</w:t>
            </w:r>
          </w:p>
        </w:tc>
        <w:tc>
          <w:tcPr>
            <w:tcW w:w="5829" w:type="dxa"/>
            <w:shd w:val="clear" w:color="auto" w:fill="auto"/>
            <w:tcMar>
              <w:top w:w="100" w:type="dxa"/>
              <w:left w:w="100" w:type="dxa"/>
              <w:bottom w:w="100" w:type="dxa"/>
              <w:right w:w="100" w:type="dxa"/>
            </w:tcMar>
          </w:tcPr>
          <w:p w14:paraId="7CE0A901"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Kõik koduleheküljel ja teistes kanalites edastavad videofailid peavad olema dubleeritud subtiitritega.</w:t>
            </w:r>
            <w:r>
              <w:rPr>
                <w:sz w:val="24"/>
                <w:szCs w:val="24"/>
                <w:lang w:val="et-EE"/>
              </w:rPr>
              <w:t xml:space="preserve"> </w:t>
            </w:r>
          </w:p>
          <w:p w14:paraId="5F391391" w14:textId="77777777" w:rsidR="005B343D" w:rsidRDefault="005B343D">
            <w:pPr>
              <w:widowControl w:val="0"/>
              <w:pBdr>
                <w:top w:val="nil"/>
                <w:left w:val="nil"/>
                <w:bottom w:val="nil"/>
                <w:right w:val="nil"/>
                <w:between w:val="nil"/>
              </w:pBdr>
              <w:spacing w:line="240" w:lineRule="auto"/>
              <w:rPr>
                <w:sz w:val="24"/>
                <w:szCs w:val="24"/>
                <w:lang w:val="et-EE"/>
              </w:rPr>
            </w:pPr>
          </w:p>
          <w:p w14:paraId="79915C85" w14:textId="4339FB2F" w:rsidR="005B343D" w:rsidRDefault="005B343D" w:rsidP="0029471D">
            <w:pPr>
              <w:widowControl w:val="0"/>
              <w:pBdr>
                <w:top w:val="nil"/>
                <w:left w:val="nil"/>
                <w:bottom w:val="nil"/>
                <w:right w:val="nil"/>
                <w:between w:val="nil"/>
              </w:pBdr>
              <w:spacing w:line="240" w:lineRule="auto"/>
              <w:rPr>
                <w:sz w:val="24"/>
                <w:szCs w:val="24"/>
                <w:lang w:val="et-EE"/>
              </w:rPr>
            </w:pPr>
            <w:r w:rsidRPr="00380696">
              <w:rPr>
                <w:b/>
                <w:bCs/>
                <w:sz w:val="24"/>
                <w:szCs w:val="24"/>
                <w:lang w:val="et-EE"/>
              </w:rPr>
              <w:t>Subtiitreid on võimalik luua ise</w:t>
            </w:r>
            <w:r>
              <w:rPr>
                <w:sz w:val="24"/>
                <w:szCs w:val="24"/>
                <w:lang w:val="et-EE"/>
              </w:rPr>
              <w:t xml:space="preserve">: </w:t>
            </w:r>
            <w:hyperlink r:id="rId17" w:history="1">
              <w:r w:rsidRPr="003F7D76">
                <w:rPr>
                  <w:rStyle w:val="Hperlink"/>
                  <w:sz w:val="24"/>
                  <w:szCs w:val="24"/>
                  <w:lang w:val="et-EE"/>
                </w:rPr>
                <w:t>http://bark.phon.ioc.ee/webtrans/</w:t>
              </w:r>
            </w:hyperlink>
            <w:r>
              <w:rPr>
                <w:sz w:val="24"/>
                <w:szCs w:val="24"/>
                <w:lang w:val="et-EE"/>
              </w:rPr>
              <w:t xml:space="preserve"> (veebipõhine </w:t>
            </w:r>
            <w:r>
              <w:rPr>
                <w:sz w:val="24"/>
                <w:szCs w:val="24"/>
                <w:lang w:val="et-EE"/>
              </w:rPr>
              <w:lastRenderedPageBreak/>
              <w:t>kõnetuvastus, lisada soovitud fail).</w:t>
            </w:r>
            <w:r w:rsidRPr="005B343D">
              <w:rPr>
                <w:sz w:val="24"/>
                <w:szCs w:val="24"/>
                <w:lang w:val="et-EE"/>
              </w:rPr>
              <w:t xml:space="preserve"> Vaata lisa </w:t>
            </w:r>
            <w:hyperlink r:id="rId18" w:history="1">
              <w:r w:rsidRPr="005B343D">
                <w:rPr>
                  <w:rStyle w:val="Hperlink"/>
                  <w:sz w:val="24"/>
                  <w:szCs w:val="24"/>
                  <w:lang w:val="et-EE"/>
                </w:rPr>
                <w:t>Eesti Vaegkuuljate Liidu kodulehelt</w:t>
              </w:r>
            </w:hyperlink>
            <w:r w:rsidRPr="005B343D">
              <w:rPr>
                <w:sz w:val="24"/>
                <w:szCs w:val="24"/>
                <w:lang w:val="et-EE"/>
              </w:rPr>
              <w:t xml:space="preserve">. </w:t>
            </w:r>
            <w:r>
              <w:rPr>
                <w:sz w:val="24"/>
                <w:szCs w:val="24"/>
                <w:lang w:val="et-EE"/>
              </w:rPr>
              <w:t xml:space="preserve">Tööriist aitab luua </w:t>
            </w:r>
            <w:r w:rsidRPr="00380696">
              <w:rPr>
                <w:sz w:val="24"/>
                <w:szCs w:val="24"/>
                <w:lang w:val="et-EE"/>
              </w:rPr>
              <w:t>veebipõhise transkriptsiooni</w:t>
            </w:r>
            <w:r>
              <w:rPr>
                <w:sz w:val="24"/>
                <w:szCs w:val="24"/>
                <w:lang w:val="et-EE"/>
              </w:rPr>
              <w:t>, mille alusel saab toimetada subtiitrid (</w:t>
            </w:r>
            <w:proofErr w:type="spellStart"/>
            <w:r>
              <w:rPr>
                <w:sz w:val="24"/>
                <w:szCs w:val="24"/>
                <w:lang w:val="et-EE"/>
              </w:rPr>
              <w:t>srt</w:t>
            </w:r>
            <w:proofErr w:type="spellEnd"/>
            <w:r>
              <w:rPr>
                <w:sz w:val="24"/>
                <w:szCs w:val="24"/>
                <w:lang w:val="et-EE"/>
              </w:rPr>
              <w:t xml:space="preserve">-fail), </w:t>
            </w:r>
            <w:hyperlink r:id="rId19" w:history="1">
              <w:r>
                <w:rPr>
                  <w:rStyle w:val="Hperlink"/>
                  <w:sz w:val="24"/>
                  <w:szCs w:val="24"/>
                  <w:lang w:val="et-EE"/>
                </w:rPr>
                <w:t>tutvu juhendiga</w:t>
              </w:r>
            </w:hyperlink>
            <w:r>
              <w:rPr>
                <w:sz w:val="24"/>
                <w:szCs w:val="24"/>
                <w:lang w:val="et-EE"/>
              </w:rPr>
              <w:t xml:space="preserve">. </w:t>
            </w:r>
          </w:p>
          <w:p w14:paraId="652BA368" w14:textId="43279EAA" w:rsidR="005B343D" w:rsidRPr="0029471D" w:rsidRDefault="005B343D" w:rsidP="0029471D">
            <w:pPr>
              <w:widowControl w:val="0"/>
              <w:pBdr>
                <w:top w:val="nil"/>
                <w:left w:val="nil"/>
                <w:bottom w:val="nil"/>
                <w:right w:val="nil"/>
                <w:between w:val="nil"/>
              </w:pBdr>
              <w:spacing w:line="240" w:lineRule="auto"/>
              <w:rPr>
                <w:b/>
                <w:bCs/>
                <w:sz w:val="24"/>
                <w:szCs w:val="24"/>
                <w:lang w:val="et-EE"/>
              </w:rPr>
            </w:pPr>
            <w:r w:rsidRPr="0029471D">
              <w:rPr>
                <w:b/>
                <w:bCs/>
                <w:sz w:val="24"/>
                <w:szCs w:val="24"/>
                <w:lang w:val="et-EE"/>
              </w:rPr>
              <w:t>Teenuste kasutamine mitte-ärilistel eesmärkidel on tasuta. </w:t>
            </w:r>
          </w:p>
          <w:p w14:paraId="7C694188" w14:textId="77777777" w:rsidR="005B343D" w:rsidRDefault="005B343D">
            <w:pPr>
              <w:widowControl w:val="0"/>
              <w:pBdr>
                <w:top w:val="nil"/>
                <w:left w:val="nil"/>
                <w:bottom w:val="nil"/>
                <w:right w:val="nil"/>
                <w:between w:val="nil"/>
              </w:pBdr>
              <w:spacing w:line="240" w:lineRule="auto"/>
              <w:rPr>
                <w:sz w:val="24"/>
                <w:szCs w:val="24"/>
                <w:lang w:val="et-EE"/>
              </w:rPr>
            </w:pPr>
          </w:p>
          <w:p w14:paraId="20E88C6B" w14:textId="52B557B8" w:rsidR="005B343D" w:rsidRDefault="005B343D">
            <w:pPr>
              <w:widowControl w:val="0"/>
              <w:pBdr>
                <w:top w:val="nil"/>
                <w:left w:val="nil"/>
                <w:bottom w:val="nil"/>
                <w:right w:val="nil"/>
                <w:between w:val="nil"/>
              </w:pBdr>
              <w:spacing w:line="240" w:lineRule="auto"/>
              <w:rPr>
                <w:sz w:val="24"/>
                <w:szCs w:val="24"/>
                <w:lang w:val="et-EE"/>
              </w:rPr>
            </w:pPr>
            <w:r>
              <w:rPr>
                <w:sz w:val="24"/>
                <w:szCs w:val="24"/>
                <w:lang w:val="et-EE"/>
              </w:rPr>
              <w:t xml:space="preserve">NB! Subtiitrite loomise teenust pakuvad erinevad ettevõtted (aitab Google otsing). Spetsiaalsete vaegkuuljate subtiitrite loomiseks võtta ühendust Eesti Vaegkuuljate Liiduga </w:t>
            </w:r>
            <w:hyperlink r:id="rId20" w:history="1">
              <w:r w:rsidRPr="003F7D76">
                <w:rPr>
                  <w:rStyle w:val="Hperlink"/>
                  <w:sz w:val="24"/>
                  <w:szCs w:val="24"/>
                  <w:lang w:val="et-EE"/>
                </w:rPr>
                <w:t>https://vaegkuuljad.ee/kontakt/</w:t>
              </w:r>
            </w:hyperlink>
            <w:r>
              <w:rPr>
                <w:sz w:val="24"/>
                <w:szCs w:val="24"/>
                <w:lang w:val="et-EE"/>
              </w:rPr>
              <w:t>)</w:t>
            </w:r>
          </w:p>
          <w:p w14:paraId="6190E68B" w14:textId="77777777" w:rsidR="005B343D" w:rsidRDefault="005B343D" w:rsidP="0051120C">
            <w:pPr>
              <w:widowControl w:val="0"/>
              <w:pBdr>
                <w:top w:val="nil"/>
                <w:left w:val="nil"/>
                <w:bottom w:val="nil"/>
                <w:right w:val="nil"/>
                <w:between w:val="nil"/>
              </w:pBdr>
              <w:spacing w:line="240" w:lineRule="auto"/>
              <w:rPr>
                <w:b/>
                <w:bCs/>
                <w:sz w:val="24"/>
                <w:szCs w:val="24"/>
                <w:lang w:val="et-EE"/>
              </w:rPr>
            </w:pPr>
          </w:p>
          <w:p w14:paraId="242C63C1" w14:textId="5429C5AA" w:rsidR="005B343D" w:rsidRPr="0051120C" w:rsidRDefault="005B343D" w:rsidP="0051120C">
            <w:pPr>
              <w:widowControl w:val="0"/>
              <w:pBdr>
                <w:top w:val="nil"/>
                <w:left w:val="nil"/>
                <w:bottom w:val="nil"/>
                <w:right w:val="nil"/>
                <w:between w:val="nil"/>
              </w:pBdr>
              <w:spacing w:line="240" w:lineRule="auto"/>
              <w:rPr>
                <w:sz w:val="24"/>
                <w:szCs w:val="24"/>
                <w:lang w:val="et-EE"/>
              </w:rPr>
            </w:pPr>
            <w:r w:rsidRPr="0051120C">
              <w:rPr>
                <w:b/>
                <w:bCs/>
                <w:sz w:val="24"/>
                <w:szCs w:val="24"/>
                <w:lang w:val="et-EE"/>
              </w:rPr>
              <w:t>Kirjeldustõlge</w:t>
            </w:r>
            <w:r w:rsidRPr="0051120C">
              <w:rPr>
                <w:sz w:val="24"/>
                <w:szCs w:val="24"/>
                <w:lang w:val="et-EE"/>
              </w:rPr>
              <w:t xml:space="preserve"> on visuaalsuse vahendaja ehk sõnalise kirjelduse abil nägemispuudega inimesele ettekujutuse loomine visuaalsest objektist või tegevusest. Kirjeldustõlge on dialoogide vahele loetav kirjeldus toimuvast, mis selgitab olulisi visuaalseid elemente filmis, telesaates, kunstinäitustel, üritustel, spordivõistlustel, teatrietendustel jne. Kirjeldustõlget toetavad ka taktiilsed vahendid (näiteks maketid, kujud, reljeefsed plaanid, 3D kaardid, joonised jmt).</w:t>
            </w:r>
          </w:p>
          <w:p w14:paraId="55FB9AA2" w14:textId="77777777" w:rsidR="005B343D" w:rsidRPr="0051120C" w:rsidRDefault="005B343D" w:rsidP="0051120C">
            <w:pPr>
              <w:widowControl w:val="0"/>
              <w:pBdr>
                <w:top w:val="nil"/>
                <w:left w:val="nil"/>
                <w:bottom w:val="nil"/>
                <w:right w:val="nil"/>
                <w:between w:val="nil"/>
              </w:pBdr>
              <w:spacing w:line="240" w:lineRule="auto"/>
              <w:rPr>
                <w:sz w:val="24"/>
                <w:szCs w:val="24"/>
                <w:lang w:val="et-EE"/>
              </w:rPr>
            </w:pPr>
            <w:r w:rsidRPr="0051120C">
              <w:rPr>
                <w:sz w:val="24"/>
                <w:szCs w:val="24"/>
                <w:lang w:val="et-EE"/>
              </w:rPr>
              <w:t>Tinglikult võib kirjeldustõlget jagada kaheks:</w:t>
            </w:r>
          </w:p>
          <w:p w14:paraId="3068298C" w14:textId="77777777" w:rsidR="005B343D" w:rsidRPr="0051120C" w:rsidRDefault="005B343D" w:rsidP="0051120C">
            <w:pPr>
              <w:widowControl w:val="0"/>
              <w:numPr>
                <w:ilvl w:val="0"/>
                <w:numId w:val="2"/>
              </w:numPr>
              <w:pBdr>
                <w:top w:val="nil"/>
                <w:left w:val="nil"/>
                <w:bottom w:val="nil"/>
                <w:right w:val="nil"/>
                <w:between w:val="nil"/>
              </w:pBdr>
              <w:spacing w:line="240" w:lineRule="auto"/>
              <w:rPr>
                <w:sz w:val="24"/>
                <w:szCs w:val="24"/>
                <w:lang w:val="et-EE"/>
              </w:rPr>
            </w:pPr>
            <w:r w:rsidRPr="0051120C">
              <w:rPr>
                <w:b/>
                <w:bCs/>
                <w:sz w:val="24"/>
                <w:szCs w:val="24"/>
                <w:lang w:val="et-EE"/>
              </w:rPr>
              <w:t>Staatilise objekti</w:t>
            </w:r>
            <w:r w:rsidRPr="0051120C">
              <w:rPr>
                <w:sz w:val="24"/>
                <w:szCs w:val="24"/>
                <w:lang w:val="et-EE"/>
              </w:rPr>
              <w:t> (foto, maali, skulptuuri, muuseumi eksponaadi) kirjeldus.</w:t>
            </w:r>
          </w:p>
          <w:p w14:paraId="270E9A88" w14:textId="3CB84A89" w:rsidR="005B343D" w:rsidRDefault="005B343D" w:rsidP="0051120C">
            <w:pPr>
              <w:widowControl w:val="0"/>
              <w:numPr>
                <w:ilvl w:val="0"/>
                <w:numId w:val="2"/>
              </w:numPr>
              <w:pBdr>
                <w:top w:val="nil"/>
                <w:left w:val="nil"/>
                <w:bottom w:val="nil"/>
                <w:right w:val="nil"/>
                <w:between w:val="nil"/>
              </w:pBdr>
              <w:spacing w:line="240" w:lineRule="auto"/>
              <w:rPr>
                <w:sz w:val="24"/>
                <w:szCs w:val="24"/>
                <w:lang w:val="et-EE"/>
              </w:rPr>
            </w:pPr>
            <w:r w:rsidRPr="0051120C">
              <w:rPr>
                <w:b/>
                <w:bCs/>
                <w:sz w:val="24"/>
                <w:szCs w:val="24"/>
                <w:lang w:val="et-EE"/>
              </w:rPr>
              <w:t>Dünaamiliste objektide, tegevuste kirjeldus</w:t>
            </w:r>
            <w:r w:rsidRPr="0051120C">
              <w:rPr>
                <w:sz w:val="24"/>
                <w:szCs w:val="24"/>
                <w:lang w:val="et-EE"/>
              </w:rPr>
              <w:t> (filmis, teatrietenduses vm toimuvate tegevuste, olukorra muutuste jms kirjeldus)</w:t>
            </w:r>
            <w:r>
              <w:rPr>
                <w:sz w:val="24"/>
                <w:szCs w:val="24"/>
                <w:lang w:val="et-EE"/>
              </w:rPr>
              <w:t xml:space="preserve"> (allikas: </w:t>
            </w:r>
            <w:hyperlink r:id="rId21" w:history="1">
              <w:r w:rsidRPr="003F7D76">
                <w:rPr>
                  <w:rStyle w:val="Hperlink"/>
                  <w:sz w:val="24"/>
                  <w:szCs w:val="24"/>
                  <w:lang w:val="et-EE"/>
                </w:rPr>
                <w:t>https://pimedateliit.ee/kirjeldustolge/</w:t>
              </w:r>
            </w:hyperlink>
            <w:r>
              <w:rPr>
                <w:sz w:val="24"/>
                <w:szCs w:val="24"/>
                <w:lang w:val="et-EE"/>
              </w:rPr>
              <w:t xml:space="preserve">) </w:t>
            </w:r>
          </w:p>
          <w:p w14:paraId="3C245D65" w14:textId="179E122A" w:rsidR="005B343D" w:rsidRPr="0051120C" w:rsidRDefault="005B343D" w:rsidP="0029471D">
            <w:pPr>
              <w:widowControl w:val="0"/>
              <w:pBdr>
                <w:top w:val="nil"/>
                <w:left w:val="nil"/>
                <w:bottom w:val="nil"/>
                <w:right w:val="nil"/>
                <w:between w:val="nil"/>
              </w:pBdr>
              <w:spacing w:line="240" w:lineRule="auto"/>
              <w:rPr>
                <w:sz w:val="24"/>
                <w:szCs w:val="24"/>
                <w:lang w:val="et-EE"/>
              </w:rPr>
            </w:pPr>
            <w:r w:rsidRPr="005B343D">
              <w:rPr>
                <w:b/>
                <w:bCs/>
                <w:sz w:val="24"/>
                <w:szCs w:val="24"/>
                <w:lang w:val="et-EE"/>
              </w:rPr>
              <w:t>Vaata</w:t>
            </w:r>
            <w:r w:rsidRPr="005B343D">
              <w:rPr>
                <w:sz w:val="24"/>
                <w:szCs w:val="24"/>
                <w:lang w:val="et-EE"/>
              </w:rPr>
              <w:t xml:space="preserve"> </w:t>
            </w:r>
            <w:hyperlink r:id="rId22" w:anchor=":~:text=Ligip%C3%A4%C3%A4setavad%20t%C3%B5lked-,N%C3%A4gemispuue,-Kirjeldust%C3%B5lge%20(vaegn%C3%A4gijatele%2C%20pimedatele" w:history="1">
              <w:r w:rsidRPr="005B343D">
                <w:rPr>
                  <w:rStyle w:val="Hperlink"/>
                  <w:sz w:val="24"/>
                  <w:szCs w:val="24"/>
                  <w:lang w:val="et-EE"/>
                </w:rPr>
                <w:t>kirjeldustõlkide infot</w:t>
              </w:r>
            </w:hyperlink>
            <w:r w:rsidRPr="005B343D">
              <w:rPr>
                <w:sz w:val="24"/>
                <w:szCs w:val="24"/>
                <w:lang w:val="et-EE"/>
              </w:rPr>
              <w:t xml:space="preserve"> või</w:t>
            </w:r>
            <w:r w:rsidRPr="005B343D">
              <w:rPr>
                <w:b/>
                <w:bCs/>
                <w:sz w:val="24"/>
                <w:szCs w:val="24"/>
                <w:lang w:val="et-EE"/>
              </w:rPr>
              <w:t xml:space="preserve"> võta ühendust</w:t>
            </w:r>
            <w:r w:rsidRPr="005B343D">
              <w:rPr>
                <w:sz w:val="24"/>
                <w:szCs w:val="24"/>
                <w:lang w:val="et-EE"/>
              </w:rPr>
              <w:t xml:space="preserve"> </w:t>
            </w:r>
            <w:hyperlink r:id="rId23" w:history="1">
              <w:r w:rsidRPr="005B343D">
                <w:rPr>
                  <w:rStyle w:val="Hperlink"/>
                  <w:sz w:val="24"/>
                  <w:szCs w:val="24"/>
                  <w:lang w:val="et-EE"/>
                </w:rPr>
                <w:t>Eesti Pimedate Liiduga kirjeldustõlke loomiseks</w:t>
              </w:r>
            </w:hyperlink>
            <w:r w:rsidRPr="005B343D">
              <w:rPr>
                <w:sz w:val="24"/>
                <w:szCs w:val="24"/>
                <w:lang w:val="et-EE"/>
              </w:rPr>
              <w:t>.</w:t>
            </w:r>
          </w:p>
          <w:p w14:paraId="76ECBDCB" w14:textId="77777777" w:rsidR="005B343D" w:rsidRDefault="005B343D">
            <w:pPr>
              <w:widowControl w:val="0"/>
              <w:pBdr>
                <w:top w:val="nil"/>
                <w:left w:val="nil"/>
                <w:bottom w:val="nil"/>
                <w:right w:val="nil"/>
                <w:between w:val="nil"/>
              </w:pBdr>
              <w:spacing w:line="240" w:lineRule="auto"/>
              <w:rPr>
                <w:sz w:val="24"/>
                <w:szCs w:val="24"/>
                <w:lang w:val="et-EE"/>
              </w:rPr>
            </w:pPr>
          </w:p>
          <w:p w14:paraId="2FD7816F" w14:textId="11F31818" w:rsidR="005B343D" w:rsidRPr="0029471D" w:rsidRDefault="005B343D" w:rsidP="0029471D">
            <w:pPr>
              <w:widowControl w:val="0"/>
              <w:pBdr>
                <w:top w:val="nil"/>
                <w:left w:val="nil"/>
                <w:bottom w:val="nil"/>
                <w:right w:val="nil"/>
                <w:between w:val="nil"/>
              </w:pBdr>
              <w:spacing w:line="240" w:lineRule="auto"/>
              <w:rPr>
                <w:sz w:val="24"/>
                <w:szCs w:val="24"/>
                <w:lang w:val="et-EE"/>
              </w:rPr>
            </w:pPr>
            <w:r w:rsidRPr="0029471D">
              <w:rPr>
                <w:b/>
                <w:bCs/>
                <w:sz w:val="24"/>
                <w:szCs w:val="24"/>
                <w:lang w:val="et-EE"/>
              </w:rPr>
              <w:t>Viipekeeletõlkide kaasamine ja tellimine</w:t>
            </w:r>
            <w:r w:rsidRPr="0029471D">
              <w:rPr>
                <w:sz w:val="24"/>
                <w:szCs w:val="24"/>
                <w:lang w:val="et-EE"/>
              </w:rPr>
              <w:t xml:space="preserve">: </w:t>
            </w:r>
            <w:hyperlink r:id="rId24">
              <w:r w:rsidRPr="0029471D">
                <w:rPr>
                  <w:rStyle w:val="Hperlink"/>
                  <w:sz w:val="24"/>
                  <w:szCs w:val="24"/>
                  <w:lang w:val="et-EE"/>
                </w:rPr>
                <w:t>http://www.viipekeeletolgid.ee/</w:t>
              </w:r>
            </w:hyperlink>
          </w:p>
          <w:p w14:paraId="41FB6A34" w14:textId="7357AD00" w:rsidR="005B343D" w:rsidRDefault="005B343D">
            <w:pPr>
              <w:widowControl w:val="0"/>
              <w:pBdr>
                <w:top w:val="nil"/>
                <w:left w:val="nil"/>
                <w:bottom w:val="nil"/>
                <w:right w:val="nil"/>
                <w:between w:val="nil"/>
              </w:pBdr>
              <w:spacing w:line="240" w:lineRule="auto"/>
              <w:rPr>
                <w:sz w:val="24"/>
                <w:szCs w:val="24"/>
                <w:lang w:val="et-EE"/>
              </w:rPr>
            </w:pPr>
            <w:r>
              <w:rPr>
                <w:sz w:val="24"/>
                <w:szCs w:val="24"/>
                <w:lang w:val="et-EE"/>
              </w:rPr>
              <w:t xml:space="preserve">Küsi lisa Eesti Kurtide Liidust </w:t>
            </w:r>
            <w:hyperlink r:id="rId25" w:history="1">
              <w:r w:rsidRPr="003F7D76">
                <w:rPr>
                  <w:rStyle w:val="Hperlink"/>
                  <w:sz w:val="24"/>
                  <w:szCs w:val="24"/>
                  <w:lang w:val="et-EE"/>
                </w:rPr>
                <w:t>ead@ead.ee</w:t>
              </w:r>
            </w:hyperlink>
            <w:r>
              <w:rPr>
                <w:sz w:val="24"/>
                <w:szCs w:val="24"/>
                <w:lang w:val="et-EE"/>
              </w:rPr>
              <w:t>.</w:t>
            </w:r>
          </w:p>
          <w:p w14:paraId="4054EC60" w14:textId="690CBCD4"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6027D52"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B343D" w14:paraId="1FBA0F5B" w14:textId="588EAE6B" w:rsidTr="005B343D">
        <w:tc>
          <w:tcPr>
            <w:tcW w:w="4065" w:type="dxa"/>
            <w:shd w:val="clear" w:color="auto" w:fill="auto"/>
            <w:tcMar>
              <w:top w:w="100" w:type="dxa"/>
              <w:left w:w="100" w:type="dxa"/>
              <w:bottom w:w="100" w:type="dxa"/>
              <w:right w:w="100" w:type="dxa"/>
            </w:tcMar>
          </w:tcPr>
          <w:p w14:paraId="453AD48B"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koduleheküljel on olemas info peopaikade ligipääsetavuse osas?</w:t>
            </w:r>
          </w:p>
        </w:tc>
        <w:tc>
          <w:tcPr>
            <w:tcW w:w="5829" w:type="dxa"/>
            <w:shd w:val="clear" w:color="auto" w:fill="auto"/>
            <w:tcMar>
              <w:top w:w="100" w:type="dxa"/>
              <w:left w:w="100" w:type="dxa"/>
              <w:bottom w:w="100" w:type="dxa"/>
              <w:right w:w="100" w:type="dxa"/>
            </w:tcMar>
          </w:tcPr>
          <w:p w14:paraId="0FA74977" w14:textId="24DF1C7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Luua eraldi sektsioon “</w:t>
            </w:r>
            <w:r w:rsidRPr="0029471D">
              <w:rPr>
                <w:b/>
                <w:bCs/>
                <w:sz w:val="24"/>
                <w:szCs w:val="24"/>
                <w:lang w:val="et-EE"/>
              </w:rPr>
              <w:t>Ligipääsetavus</w:t>
            </w:r>
            <w:r w:rsidRPr="00E930D0">
              <w:rPr>
                <w:sz w:val="24"/>
                <w:szCs w:val="24"/>
                <w:lang w:val="et-EE"/>
              </w:rPr>
              <w:t>”, mis sisaldab infot ligipääsetavuse lahenduste osas. Oluline on lisada pildimaterjali, sh tualettruumide kohta.</w:t>
            </w:r>
          </w:p>
        </w:tc>
        <w:tc>
          <w:tcPr>
            <w:tcW w:w="1134" w:type="dxa"/>
          </w:tcPr>
          <w:p w14:paraId="74C633FB"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5D7B5183" w14:textId="72C520B6" w:rsidTr="005B343D">
        <w:tc>
          <w:tcPr>
            <w:tcW w:w="4065" w:type="dxa"/>
            <w:shd w:val="clear" w:color="auto" w:fill="auto"/>
            <w:tcMar>
              <w:top w:w="100" w:type="dxa"/>
              <w:left w:w="100" w:type="dxa"/>
              <w:bottom w:w="100" w:type="dxa"/>
              <w:right w:w="100" w:type="dxa"/>
            </w:tcMar>
          </w:tcPr>
          <w:p w14:paraId="3FEBE795"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koduleheküljelt on leitav info </w:t>
            </w:r>
            <w:r w:rsidRPr="00E930D0">
              <w:rPr>
                <w:sz w:val="24"/>
                <w:szCs w:val="24"/>
                <w:lang w:val="et-EE"/>
              </w:rPr>
              <w:lastRenderedPageBreak/>
              <w:t>puuetega inimestele mõeldud soodustuste osas?</w:t>
            </w:r>
          </w:p>
        </w:tc>
        <w:tc>
          <w:tcPr>
            <w:tcW w:w="5829" w:type="dxa"/>
            <w:shd w:val="clear" w:color="auto" w:fill="auto"/>
            <w:tcMar>
              <w:top w:w="100" w:type="dxa"/>
              <w:left w:w="100" w:type="dxa"/>
              <w:bottom w:w="100" w:type="dxa"/>
              <w:right w:w="100" w:type="dxa"/>
            </w:tcMar>
          </w:tcPr>
          <w:p w14:paraId="7DAFD495"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29471D">
              <w:rPr>
                <w:b/>
                <w:bCs/>
                <w:sz w:val="24"/>
                <w:szCs w:val="24"/>
                <w:lang w:val="et-EE"/>
              </w:rPr>
              <w:lastRenderedPageBreak/>
              <w:t>Sooduspiletid</w:t>
            </w:r>
            <w:r w:rsidRPr="00E930D0">
              <w:rPr>
                <w:sz w:val="24"/>
                <w:szCs w:val="24"/>
                <w:lang w:val="et-EE"/>
              </w:rPr>
              <w:t xml:space="preserve"> puuetega inimestele (soovitavalt </w:t>
            </w:r>
            <w:r w:rsidRPr="00E930D0">
              <w:rPr>
                <w:sz w:val="24"/>
                <w:szCs w:val="24"/>
                <w:lang w:val="et-EE"/>
              </w:rPr>
              <w:lastRenderedPageBreak/>
              <w:t xml:space="preserve">liikumis-, nägemis- ja intellektipuudega isikule), </w:t>
            </w:r>
            <w:r w:rsidRPr="0029471D">
              <w:rPr>
                <w:b/>
                <w:bCs/>
                <w:sz w:val="24"/>
                <w:szCs w:val="24"/>
                <w:lang w:val="et-EE"/>
              </w:rPr>
              <w:t>tasuta</w:t>
            </w:r>
            <w:r w:rsidRPr="00E930D0">
              <w:rPr>
                <w:sz w:val="24"/>
                <w:szCs w:val="24"/>
                <w:lang w:val="et-EE"/>
              </w:rPr>
              <w:t xml:space="preserve"> </w:t>
            </w:r>
            <w:r w:rsidRPr="0029471D">
              <w:rPr>
                <w:b/>
                <w:bCs/>
                <w:sz w:val="24"/>
                <w:szCs w:val="24"/>
                <w:lang w:val="et-EE"/>
              </w:rPr>
              <w:t>sissepääs</w:t>
            </w:r>
            <w:r w:rsidRPr="00E930D0">
              <w:rPr>
                <w:sz w:val="24"/>
                <w:szCs w:val="24"/>
                <w:lang w:val="et-EE"/>
              </w:rPr>
              <w:t xml:space="preserve"> nägemis-, liikumis- ja intellektipuudega isiku saatjale.</w:t>
            </w:r>
          </w:p>
        </w:tc>
        <w:tc>
          <w:tcPr>
            <w:tcW w:w="1134" w:type="dxa"/>
          </w:tcPr>
          <w:p w14:paraId="0F84E220" w14:textId="77777777" w:rsidR="005B343D" w:rsidRPr="0029471D" w:rsidRDefault="005B343D">
            <w:pPr>
              <w:widowControl w:val="0"/>
              <w:pBdr>
                <w:top w:val="nil"/>
                <w:left w:val="nil"/>
                <w:bottom w:val="nil"/>
                <w:right w:val="nil"/>
                <w:between w:val="nil"/>
              </w:pBdr>
              <w:spacing w:line="240" w:lineRule="auto"/>
              <w:rPr>
                <w:b/>
                <w:bCs/>
                <w:sz w:val="24"/>
                <w:szCs w:val="24"/>
                <w:lang w:val="et-EE"/>
              </w:rPr>
            </w:pPr>
          </w:p>
        </w:tc>
      </w:tr>
      <w:tr w:rsidR="005B343D" w:rsidRPr="00230ADD" w14:paraId="5FD75F35" w14:textId="77E3B0C6" w:rsidTr="005B343D">
        <w:tc>
          <w:tcPr>
            <w:tcW w:w="4065" w:type="dxa"/>
            <w:shd w:val="clear" w:color="auto" w:fill="auto"/>
            <w:tcMar>
              <w:top w:w="100" w:type="dxa"/>
              <w:left w:w="100" w:type="dxa"/>
              <w:bottom w:w="100" w:type="dxa"/>
              <w:right w:w="100" w:type="dxa"/>
            </w:tcMar>
          </w:tcPr>
          <w:p w14:paraId="5EF2F251"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ligipääsetavuse info on planeeritud ürituse üldisesse kommunikatsiooni- ja turundusplaani?</w:t>
            </w:r>
          </w:p>
        </w:tc>
        <w:tc>
          <w:tcPr>
            <w:tcW w:w="5829" w:type="dxa"/>
            <w:shd w:val="clear" w:color="auto" w:fill="auto"/>
            <w:tcMar>
              <w:top w:w="100" w:type="dxa"/>
              <w:left w:w="100" w:type="dxa"/>
              <w:bottom w:w="100" w:type="dxa"/>
              <w:right w:w="100" w:type="dxa"/>
            </w:tcMar>
          </w:tcPr>
          <w:p w14:paraId="64851083"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Kommunikatsioonitegevused planeerida koostöös puuetega inimeste esindusorganisatsioonidega.</w:t>
            </w:r>
          </w:p>
        </w:tc>
        <w:tc>
          <w:tcPr>
            <w:tcW w:w="1134" w:type="dxa"/>
          </w:tcPr>
          <w:p w14:paraId="7501A33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0F4A9125" w14:textId="5AE0A9E3" w:rsidTr="005B343D">
        <w:tc>
          <w:tcPr>
            <w:tcW w:w="4065" w:type="dxa"/>
            <w:shd w:val="clear" w:color="auto" w:fill="auto"/>
            <w:tcMar>
              <w:top w:w="100" w:type="dxa"/>
              <w:left w:w="100" w:type="dxa"/>
              <w:bottom w:w="100" w:type="dxa"/>
              <w:right w:w="100" w:type="dxa"/>
            </w:tcMar>
          </w:tcPr>
          <w:p w14:paraId="646C6A7D" w14:textId="77777777"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b/>
                <w:sz w:val="24"/>
                <w:szCs w:val="24"/>
                <w:lang w:val="et-EE"/>
              </w:rPr>
              <w:t>LIGIPÄÄS PEOPAIKA</w:t>
            </w:r>
          </w:p>
        </w:tc>
        <w:tc>
          <w:tcPr>
            <w:tcW w:w="5829" w:type="dxa"/>
            <w:shd w:val="clear" w:color="auto" w:fill="auto"/>
            <w:tcMar>
              <w:top w:w="100" w:type="dxa"/>
              <w:left w:w="100" w:type="dxa"/>
              <w:bottom w:w="100" w:type="dxa"/>
              <w:right w:w="100" w:type="dxa"/>
            </w:tcMar>
          </w:tcPr>
          <w:p w14:paraId="49103EEB"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7E248F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60CE6E93" w14:textId="3F174F2E" w:rsidTr="005B343D">
        <w:tc>
          <w:tcPr>
            <w:tcW w:w="4065" w:type="dxa"/>
            <w:shd w:val="clear" w:color="auto" w:fill="auto"/>
            <w:tcMar>
              <w:top w:w="100" w:type="dxa"/>
              <w:left w:w="100" w:type="dxa"/>
              <w:bottom w:w="100" w:type="dxa"/>
              <w:right w:w="100" w:type="dxa"/>
            </w:tcMar>
          </w:tcPr>
          <w:p w14:paraId="3AAEEEC4" w14:textId="5298B81D" w:rsidR="005B343D" w:rsidRPr="0029471D" w:rsidRDefault="005B343D">
            <w:pPr>
              <w:widowControl w:val="0"/>
              <w:pBdr>
                <w:top w:val="nil"/>
                <w:left w:val="nil"/>
                <w:bottom w:val="nil"/>
                <w:right w:val="nil"/>
                <w:between w:val="nil"/>
              </w:pBdr>
              <w:spacing w:line="240" w:lineRule="auto"/>
              <w:rPr>
                <w:sz w:val="24"/>
                <w:szCs w:val="24"/>
                <w:lang w:val="et-EE"/>
              </w:rPr>
            </w:pPr>
            <w:r w:rsidRPr="0029471D">
              <w:rPr>
                <w:sz w:val="24"/>
                <w:szCs w:val="24"/>
                <w:lang w:val="et-EE"/>
              </w:rPr>
              <w:t xml:space="preserve">Kas on tagatud ligipääsetav ja </w:t>
            </w:r>
            <w:proofErr w:type="spellStart"/>
            <w:r w:rsidRPr="0029471D">
              <w:rPr>
                <w:sz w:val="24"/>
                <w:szCs w:val="24"/>
                <w:lang w:val="et-EE"/>
              </w:rPr>
              <w:t>madalapõhjaline</w:t>
            </w:r>
            <w:proofErr w:type="spellEnd"/>
            <w:r w:rsidRPr="0029471D">
              <w:rPr>
                <w:sz w:val="24"/>
                <w:szCs w:val="24"/>
                <w:lang w:val="et-EE"/>
              </w:rPr>
              <w:t xml:space="preserve"> transport peopaika jõudmiseks?</w:t>
            </w:r>
          </w:p>
        </w:tc>
        <w:tc>
          <w:tcPr>
            <w:tcW w:w="5829" w:type="dxa"/>
            <w:shd w:val="clear" w:color="auto" w:fill="auto"/>
            <w:tcMar>
              <w:top w:w="100" w:type="dxa"/>
              <w:left w:w="100" w:type="dxa"/>
              <w:bottom w:w="100" w:type="dxa"/>
              <w:right w:w="100" w:type="dxa"/>
            </w:tcMar>
          </w:tcPr>
          <w:p w14:paraId="17EC56E6" w14:textId="60438B72" w:rsidR="005B343D" w:rsidRPr="00E930D0" w:rsidRDefault="005B343D">
            <w:pPr>
              <w:widowControl w:val="0"/>
              <w:pBdr>
                <w:top w:val="nil"/>
                <w:left w:val="nil"/>
                <w:bottom w:val="nil"/>
                <w:right w:val="nil"/>
                <w:between w:val="nil"/>
              </w:pBdr>
              <w:spacing w:line="240" w:lineRule="auto"/>
              <w:rPr>
                <w:sz w:val="24"/>
                <w:szCs w:val="24"/>
                <w:lang w:val="et-EE"/>
              </w:rPr>
            </w:pPr>
            <w:r>
              <w:rPr>
                <w:sz w:val="24"/>
                <w:szCs w:val="24"/>
                <w:lang w:val="et-EE"/>
              </w:rPr>
              <w:t>N</w:t>
            </w:r>
            <w:r w:rsidRPr="0029471D">
              <w:rPr>
                <w:sz w:val="24"/>
                <w:szCs w:val="24"/>
                <w:lang w:val="et-EE"/>
              </w:rPr>
              <w:t>äiteks juhul, kui korraldaja organiseerib transpordi sündmusele või peopaika</w:t>
            </w:r>
            <w:r>
              <w:rPr>
                <w:sz w:val="24"/>
                <w:szCs w:val="24"/>
                <w:lang w:val="et-EE"/>
              </w:rPr>
              <w:t>.</w:t>
            </w:r>
          </w:p>
        </w:tc>
        <w:tc>
          <w:tcPr>
            <w:tcW w:w="1134" w:type="dxa"/>
          </w:tcPr>
          <w:p w14:paraId="7C456AF4" w14:textId="77777777" w:rsidR="005B343D" w:rsidRDefault="005B343D">
            <w:pPr>
              <w:widowControl w:val="0"/>
              <w:pBdr>
                <w:top w:val="nil"/>
                <w:left w:val="nil"/>
                <w:bottom w:val="nil"/>
                <w:right w:val="nil"/>
                <w:between w:val="nil"/>
              </w:pBdr>
              <w:spacing w:line="240" w:lineRule="auto"/>
              <w:rPr>
                <w:sz w:val="24"/>
                <w:szCs w:val="24"/>
                <w:lang w:val="et-EE"/>
              </w:rPr>
            </w:pPr>
          </w:p>
        </w:tc>
      </w:tr>
      <w:tr w:rsidR="005B343D" w:rsidRPr="00230ADD" w14:paraId="6A94687C" w14:textId="0E250B47" w:rsidTr="005B343D">
        <w:tc>
          <w:tcPr>
            <w:tcW w:w="4065" w:type="dxa"/>
            <w:shd w:val="clear" w:color="auto" w:fill="auto"/>
            <w:tcMar>
              <w:top w:w="100" w:type="dxa"/>
              <w:left w:w="100" w:type="dxa"/>
              <w:bottom w:w="100" w:type="dxa"/>
              <w:right w:w="100" w:type="dxa"/>
            </w:tcMar>
          </w:tcPr>
          <w:p w14:paraId="6A74E001"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ühistranspordi peatusest sissepääsuni viiv tee on läbitav takistusteta? </w:t>
            </w:r>
          </w:p>
        </w:tc>
        <w:tc>
          <w:tcPr>
            <w:tcW w:w="5829" w:type="dxa"/>
            <w:shd w:val="clear" w:color="auto" w:fill="auto"/>
            <w:tcMar>
              <w:top w:w="100" w:type="dxa"/>
              <w:left w:w="100" w:type="dxa"/>
              <w:bottom w:w="100" w:type="dxa"/>
              <w:right w:w="100" w:type="dxa"/>
            </w:tcMar>
          </w:tcPr>
          <w:p w14:paraId="6E9B4DA7"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Kergliiklustee peab olema tasase pinnaga ja kõva kareda või seotud materjalist kattega. Kergliiklustee </w:t>
            </w:r>
            <w:proofErr w:type="spellStart"/>
            <w:r w:rsidRPr="00E930D0">
              <w:rPr>
                <w:sz w:val="24"/>
                <w:szCs w:val="24"/>
                <w:lang w:val="et-EE"/>
              </w:rPr>
              <w:t>pikikalle</w:t>
            </w:r>
            <w:proofErr w:type="spellEnd"/>
            <w:r w:rsidRPr="00E930D0">
              <w:rPr>
                <w:sz w:val="24"/>
                <w:szCs w:val="24"/>
                <w:lang w:val="et-EE"/>
              </w:rPr>
              <w:t xml:space="preserve"> ei tohi üldjuhul ületada 6 </w:t>
            </w:r>
            <w:r w:rsidR="00A52F11">
              <w:rPr>
                <w:sz w:val="24"/>
                <w:szCs w:val="24"/>
                <w:lang w:val="et-EE"/>
              </w:rPr>
              <w:t>% (</w:t>
            </w:r>
            <w:r w:rsidRPr="00E930D0">
              <w:rPr>
                <w:sz w:val="24"/>
                <w:szCs w:val="24"/>
                <w:lang w:val="et-EE"/>
              </w:rPr>
              <w:t>protsenti</w:t>
            </w:r>
            <w:r w:rsidR="00A52F11">
              <w:rPr>
                <w:sz w:val="24"/>
                <w:szCs w:val="24"/>
                <w:lang w:val="et-EE"/>
              </w:rPr>
              <w:t>)</w:t>
            </w:r>
            <w:r w:rsidRPr="00E930D0">
              <w:rPr>
                <w:sz w:val="24"/>
                <w:szCs w:val="24"/>
                <w:lang w:val="et-EE"/>
              </w:rPr>
              <w:t>. Liikumisteel, kus kõva tasane teekatte materjal ei ole sobiv kasutamiseks, võib kasutada muud tihendatud materjali või laudteed. Ülekäigurajani suunamiseks kasutatakse vajadusel suunavat kombatavat reljeefset teekattematerjali.</w:t>
            </w:r>
            <w:r w:rsidRPr="00E341B4">
              <w:rPr>
                <w:sz w:val="24"/>
                <w:szCs w:val="24"/>
                <w:lang w:val="et-EE"/>
              </w:rPr>
              <w:t xml:space="preserve"> Ülekäiguraja üleminek sõiduteelt kergliiklusteele peab olema sujuv, ilma järskude ja teravate servade</w:t>
            </w:r>
            <w:r w:rsidRPr="00E930D0">
              <w:rPr>
                <w:sz w:val="24"/>
                <w:szCs w:val="24"/>
                <w:lang w:val="et-EE"/>
              </w:rPr>
              <w:t xml:space="preserve"> (sh teekattematerjalina ei sobi lahtine killustik, muna- või täringukivi).</w:t>
            </w:r>
          </w:p>
          <w:p w14:paraId="102F19D0" w14:textId="77777777" w:rsidR="00A52F11" w:rsidRDefault="00A52F11">
            <w:pPr>
              <w:widowControl w:val="0"/>
              <w:pBdr>
                <w:top w:val="nil"/>
                <w:left w:val="nil"/>
                <w:bottom w:val="nil"/>
                <w:right w:val="nil"/>
                <w:between w:val="nil"/>
              </w:pBdr>
              <w:spacing w:line="240" w:lineRule="auto"/>
              <w:rPr>
                <w:sz w:val="24"/>
                <w:szCs w:val="24"/>
                <w:lang w:val="et-EE"/>
              </w:rPr>
            </w:pPr>
          </w:p>
          <w:p w14:paraId="0498878A" w14:textId="6AE501EF" w:rsidR="00A52F11" w:rsidRPr="00A52F11" w:rsidRDefault="00A52F11">
            <w:pPr>
              <w:widowControl w:val="0"/>
              <w:pBdr>
                <w:top w:val="nil"/>
                <w:left w:val="nil"/>
                <w:bottom w:val="nil"/>
                <w:right w:val="nil"/>
                <w:between w:val="nil"/>
              </w:pBdr>
              <w:spacing w:line="240" w:lineRule="auto"/>
              <w:rPr>
                <w:sz w:val="24"/>
                <w:szCs w:val="24"/>
                <w:lang w:val="nb-NO"/>
              </w:rPr>
            </w:pPr>
            <w:hyperlink r:id="rId26" w:anchor=":~:text=%C2%A7%2014.%20%C2%A0%20N%C3%B5uded%20pandusele" w:history="1">
              <w:r w:rsidRPr="00A52F11">
                <w:rPr>
                  <w:rStyle w:val="Hperlink"/>
                  <w:sz w:val="24"/>
                  <w:szCs w:val="24"/>
                  <w:lang w:val="et-EE"/>
                </w:rPr>
                <w:t>Vaata nõudeid kaldteele ehk pandusele</w:t>
              </w:r>
            </w:hyperlink>
            <w:r>
              <w:rPr>
                <w:sz w:val="24"/>
                <w:szCs w:val="24"/>
                <w:lang w:val="et-EE"/>
              </w:rPr>
              <w:t>.</w:t>
            </w:r>
          </w:p>
        </w:tc>
        <w:tc>
          <w:tcPr>
            <w:tcW w:w="1134" w:type="dxa"/>
          </w:tcPr>
          <w:p w14:paraId="3E2E675A"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68999184" w14:textId="153FC941" w:rsidTr="005B343D">
        <w:tc>
          <w:tcPr>
            <w:tcW w:w="4065" w:type="dxa"/>
            <w:shd w:val="clear" w:color="auto" w:fill="auto"/>
            <w:tcMar>
              <w:top w:w="100" w:type="dxa"/>
              <w:left w:w="100" w:type="dxa"/>
              <w:bottom w:w="100" w:type="dxa"/>
              <w:right w:w="100" w:type="dxa"/>
            </w:tcMar>
          </w:tcPr>
          <w:p w14:paraId="5A795575" w14:textId="77777777"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b/>
                <w:sz w:val="24"/>
                <w:szCs w:val="24"/>
                <w:lang w:val="et-EE"/>
              </w:rPr>
              <w:t>PARKIMINE</w:t>
            </w:r>
          </w:p>
        </w:tc>
        <w:tc>
          <w:tcPr>
            <w:tcW w:w="5829" w:type="dxa"/>
            <w:shd w:val="clear" w:color="auto" w:fill="auto"/>
            <w:tcMar>
              <w:top w:w="100" w:type="dxa"/>
              <w:left w:w="100" w:type="dxa"/>
              <w:bottom w:w="100" w:type="dxa"/>
              <w:right w:w="100" w:type="dxa"/>
            </w:tcMar>
          </w:tcPr>
          <w:p w14:paraId="702578D6"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4B18891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6D560D9E" w14:textId="0751412F" w:rsidTr="005B343D">
        <w:tc>
          <w:tcPr>
            <w:tcW w:w="4065" w:type="dxa"/>
            <w:shd w:val="clear" w:color="auto" w:fill="auto"/>
            <w:tcMar>
              <w:top w:w="100" w:type="dxa"/>
              <w:left w:w="100" w:type="dxa"/>
              <w:bottom w:w="100" w:type="dxa"/>
              <w:right w:w="100" w:type="dxa"/>
            </w:tcMar>
          </w:tcPr>
          <w:p w14:paraId="667064D2" w14:textId="478BD28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1% parkimiskohtade koguarvust on arvestatud puuetega inimestele?</w:t>
            </w:r>
          </w:p>
        </w:tc>
        <w:tc>
          <w:tcPr>
            <w:tcW w:w="5829" w:type="dxa"/>
            <w:shd w:val="clear" w:color="auto" w:fill="auto"/>
            <w:tcMar>
              <w:top w:w="100" w:type="dxa"/>
              <w:left w:w="100" w:type="dxa"/>
              <w:bottom w:w="100" w:type="dxa"/>
              <w:right w:w="100" w:type="dxa"/>
            </w:tcMar>
          </w:tcPr>
          <w:p w14:paraId="554FB16A" w14:textId="5FDF42F5" w:rsidR="005B343D" w:rsidRPr="00E930D0" w:rsidRDefault="005B343D" w:rsidP="00A52F11">
            <w:pPr>
              <w:widowControl w:val="0"/>
              <w:pBdr>
                <w:top w:val="nil"/>
                <w:left w:val="nil"/>
                <w:bottom w:val="nil"/>
                <w:right w:val="nil"/>
                <w:between w:val="nil"/>
              </w:pBdr>
              <w:spacing w:line="240" w:lineRule="auto"/>
              <w:rPr>
                <w:sz w:val="24"/>
                <w:szCs w:val="24"/>
                <w:lang w:val="et-EE"/>
              </w:rPr>
            </w:pPr>
            <w:r w:rsidRPr="00E930D0">
              <w:rPr>
                <w:sz w:val="24"/>
                <w:szCs w:val="24"/>
                <w:lang w:val="et-EE"/>
              </w:rPr>
              <w:t>Soovitus: puudega inimest transportiv sõiduk võiks pääseda peatumiseks sissepääsu (vahetus) lähedusse.</w:t>
            </w:r>
            <w:r w:rsidR="00A52F11">
              <w:rPr>
                <w:sz w:val="24"/>
                <w:szCs w:val="24"/>
                <w:lang w:val="et-EE"/>
              </w:rPr>
              <w:t xml:space="preserve"> </w:t>
            </w:r>
            <w:r w:rsidRPr="00E930D0">
              <w:rPr>
                <w:sz w:val="24"/>
                <w:szCs w:val="24"/>
                <w:lang w:val="et-EE"/>
              </w:rPr>
              <w:t>Tagatakse </w:t>
            </w:r>
            <w:r w:rsidR="00A52F11">
              <w:rPr>
                <w:sz w:val="24"/>
                <w:szCs w:val="24"/>
                <w:lang w:val="et-EE"/>
              </w:rPr>
              <w:t>1 %</w:t>
            </w:r>
            <w:r w:rsidRPr="00E930D0">
              <w:rPr>
                <w:sz w:val="24"/>
                <w:szCs w:val="24"/>
                <w:lang w:val="et-EE"/>
              </w:rPr>
              <w:t xml:space="preserve"> kõigist parkimiskohtadest, kuid mitte vähem kui kaks kohta või üks koht alla 20 parkimiskohaga parklas.</w:t>
            </w:r>
          </w:p>
        </w:tc>
        <w:tc>
          <w:tcPr>
            <w:tcW w:w="1134" w:type="dxa"/>
          </w:tcPr>
          <w:p w14:paraId="533E5029" w14:textId="77777777" w:rsidR="005B343D" w:rsidRPr="00E930D0" w:rsidRDefault="005B343D" w:rsidP="00FB54CD">
            <w:pPr>
              <w:widowControl w:val="0"/>
              <w:pBdr>
                <w:top w:val="nil"/>
                <w:left w:val="nil"/>
                <w:bottom w:val="nil"/>
                <w:right w:val="nil"/>
                <w:between w:val="nil"/>
              </w:pBdr>
              <w:spacing w:line="240" w:lineRule="auto"/>
              <w:rPr>
                <w:sz w:val="24"/>
                <w:szCs w:val="24"/>
                <w:lang w:val="et-EE"/>
              </w:rPr>
            </w:pPr>
          </w:p>
        </w:tc>
      </w:tr>
      <w:tr w:rsidR="005B343D" w:rsidRPr="0051120C" w14:paraId="5A74EE02" w14:textId="1896158E" w:rsidTr="005B343D">
        <w:tc>
          <w:tcPr>
            <w:tcW w:w="4065" w:type="dxa"/>
            <w:shd w:val="clear" w:color="auto" w:fill="auto"/>
            <w:tcMar>
              <w:top w:w="100" w:type="dxa"/>
              <w:left w:w="100" w:type="dxa"/>
              <w:bottom w:w="100" w:type="dxa"/>
              <w:right w:w="100" w:type="dxa"/>
            </w:tcMar>
          </w:tcPr>
          <w:p w14:paraId="079FD426"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puuetega inimeste parkimiskohad on selgelt viidastatud?</w:t>
            </w:r>
          </w:p>
          <w:p w14:paraId="52F10A66" w14:textId="77777777" w:rsidR="00A52F11" w:rsidRDefault="00A52F11">
            <w:pPr>
              <w:widowControl w:val="0"/>
              <w:pBdr>
                <w:top w:val="nil"/>
                <w:left w:val="nil"/>
                <w:bottom w:val="nil"/>
                <w:right w:val="nil"/>
                <w:between w:val="nil"/>
              </w:pBdr>
              <w:spacing w:line="240" w:lineRule="auto"/>
              <w:rPr>
                <w:sz w:val="24"/>
                <w:szCs w:val="24"/>
                <w:lang w:val="et-EE"/>
              </w:rPr>
            </w:pPr>
          </w:p>
          <w:p w14:paraId="1D35CD4C" w14:textId="77777777" w:rsidR="00A52F11" w:rsidRDefault="00A52F11">
            <w:pPr>
              <w:widowControl w:val="0"/>
              <w:pBdr>
                <w:top w:val="nil"/>
                <w:left w:val="nil"/>
                <w:bottom w:val="nil"/>
                <w:right w:val="nil"/>
                <w:between w:val="nil"/>
              </w:pBdr>
              <w:spacing w:line="240" w:lineRule="auto"/>
              <w:rPr>
                <w:sz w:val="24"/>
                <w:szCs w:val="24"/>
                <w:lang w:val="et-EE"/>
              </w:rPr>
            </w:pPr>
          </w:p>
          <w:p w14:paraId="195545A3" w14:textId="2ABA5B01" w:rsidR="00A52F11" w:rsidRPr="00E930D0" w:rsidRDefault="00A52F11">
            <w:pPr>
              <w:widowControl w:val="0"/>
              <w:pBdr>
                <w:top w:val="nil"/>
                <w:left w:val="nil"/>
                <w:bottom w:val="nil"/>
                <w:right w:val="nil"/>
                <w:between w:val="nil"/>
              </w:pBdr>
              <w:spacing w:line="240" w:lineRule="auto"/>
              <w:rPr>
                <w:sz w:val="24"/>
                <w:szCs w:val="24"/>
                <w:lang w:val="et-EE"/>
              </w:rPr>
            </w:pPr>
            <w:r>
              <w:rPr>
                <w:noProof/>
                <w:sz w:val="24"/>
                <w:szCs w:val="24"/>
                <w:lang w:val="et-EE"/>
              </w:rPr>
              <w:lastRenderedPageBreak/>
              <w:drawing>
                <wp:inline distT="0" distB="0" distL="0" distR="0" wp14:anchorId="4A41F92C" wp14:editId="0051E365">
                  <wp:extent cx="2454275" cy="1840865"/>
                  <wp:effectExtent l="0" t="0" r="3175" b="6985"/>
                  <wp:docPr id="1955456465" name="Pilt 16" descr="Tähistatud parkimiskoht kaubanduskesk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6465" name="Pilt 16" descr="Tähistatud parkimiskoht kaubanduskeskus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4275" cy="1840865"/>
                          </a:xfrm>
                          <a:prstGeom prst="rect">
                            <a:avLst/>
                          </a:prstGeom>
                        </pic:spPr>
                      </pic:pic>
                    </a:graphicData>
                  </a:graphic>
                </wp:inline>
              </w:drawing>
            </w:r>
          </w:p>
        </w:tc>
        <w:tc>
          <w:tcPr>
            <w:tcW w:w="5829" w:type="dxa"/>
            <w:shd w:val="clear" w:color="auto" w:fill="auto"/>
            <w:tcMar>
              <w:top w:w="100" w:type="dxa"/>
              <w:left w:w="100" w:type="dxa"/>
              <w:bottom w:w="100" w:type="dxa"/>
              <w:right w:w="100" w:type="dxa"/>
            </w:tcMar>
          </w:tcPr>
          <w:p w14:paraId="56FDED7F" w14:textId="0C6BD288" w:rsidR="005B343D" w:rsidRDefault="005B343D" w:rsidP="00DA4B04">
            <w:pPr>
              <w:widowControl w:val="0"/>
              <w:spacing w:line="240" w:lineRule="auto"/>
              <w:rPr>
                <w:sz w:val="24"/>
                <w:szCs w:val="24"/>
                <w:lang w:val="et-EE"/>
              </w:rPr>
            </w:pPr>
            <w:r w:rsidRPr="00DA4B04">
              <w:rPr>
                <w:sz w:val="24"/>
                <w:szCs w:val="24"/>
                <w:lang w:val="et-EE"/>
              </w:rPr>
              <w:lastRenderedPageBreak/>
              <w:t>Parkimiskohad peavad olema tähistatud vastava teemärgisega teekattel ja/või liiklusmärgiga, mis asub parkimiskoha ees või kõrval 1–1,2 meetri kõrgusel alusel või hoone seinal.</w:t>
            </w:r>
            <w:r w:rsidR="00A52F11">
              <w:rPr>
                <w:noProof/>
                <w:sz w:val="24"/>
                <w:szCs w:val="24"/>
                <w:lang w:val="et-EE"/>
              </w:rPr>
              <w:lastRenderedPageBreak/>
              <w:drawing>
                <wp:inline distT="0" distB="0" distL="0" distR="0" wp14:anchorId="5895B93C" wp14:editId="19A699F1">
                  <wp:extent cx="3573780" cy="2684303"/>
                  <wp:effectExtent l="0" t="0" r="7620" b="1905"/>
                  <wp:docPr id="1261353413" name="Pilt 11" descr="Tähistatud parkimisko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53413" name="Pilt 11" descr="Tähistatud parkimiskoh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9591" cy="2718712"/>
                          </a:xfrm>
                          <a:prstGeom prst="rect">
                            <a:avLst/>
                          </a:prstGeom>
                        </pic:spPr>
                      </pic:pic>
                    </a:graphicData>
                  </a:graphic>
                </wp:inline>
              </w:drawing>
            </w:r>
          </w:p>
          <w:p w14:paraId="362A6202" w14:textId="77777777" w:rsidR="005B343D" w:rsidRPr="00DA4B04" w:rsidRDefault="005B343D" w:rsidP="00DA4B04">
            <w:pPr>
              <w:widowControl w:val="0"/>
              <w:spacing w:line="240" w:lineRule="auto"/>
              <w:rPr>
                <w:sz w:val="24"/>
                <w:szCs w:val="24"/>
                <w:lang w:val="et-EE"/>
              </w:rPr>
            </w:pPr>
          </w:p>
          <w:p w14:paraId="2F007061" w14:textId="77777777" w:rsidR="005B343D" w:rsidRPr="00DA4B04" w:rsidRDefault="005B343D" w:rsidP="00DA4B04">
            <w:pPr>
              <w:widowControl w:val="0"/>
              <w:spacing w:line="240" w:lineRule="auto"/>
              <w:rPr>
                <w:sz w:val="24"/>
                <w:szCs w:val="24"/>
                <w:lang w:val="et-EE"/>
              </w:rPr>
            </w:pPr>
            <w:r w:rsidRPr="00DA4B04">
              <w:rPr>
                <w:sz w:val="24"/>
                <w:szCs w:val="24"/>
                <w:lang w:val="et-EE"/>
              </w:rPr>
              <w:t>Puudega inimeste parkimiskohad peavad olema selgelt tähistatud ja võimalikult lähedal sissepääsudele, kasutades ratastooli märgistust.</w:t>
            </w:r>
          </w:p>
          <w:p w14:paraId="4A655068" w14:textId="77777777" w:rsidR="005B343D" w:rsidRDefault="005B343D">
            <w:pPr>
              <w:widowControl w:val="0"/>
              <w:spacing w:line="240" w:lineRule="auto"/>
              <w:rPr>
                <w:sz w:val="24"/>
                <w:szCs w:val="24"/>
                <w:lang w:val="et-EE"/>
              </w:rPr>
            </w:pPr>
          </w:p>
          <w:p w14:paraId="190B1D6F" w14:textId="2E3C96A7" w:rsidR="005B343D" w:rsidRPr="00E930D0" w:rsidRDefault="005B343D">
            <w:pPr>
              <w:widowControl w:val="0"/>
              <w:spacing w:line="240" w:lineRule="auto"/>
              <w:rPr>
                <w:sz w:val="24"/>
                <w:szCs w:val="24"/>
                <w:lang w:val="et-EE"/>
              </w:rPr>
            </w:pPr>
            <w:r>
              <w:rPr>
                <w:sz w:val="24"/>
                <w:szCs w:val="24"/>
                <w:lang w:val="et-EE"/>
              </w:rPr>
              <w:t>Kodulehel anda infot parkimiskohtade olemasolu ja lisavõimaluste kohta.</w:t>
            </w:r>
            <w:r w:rsidR="00A52F11">
              <w:rPr>
                <w:sz w:val="24"/>
                <w:szCs w:val="24"/>
                <w:lang w:val="et-EE"/>
              </w:rPr>
              <w:t xml:space="preserve"> </w:t>
            </w:r>
            <w:hyperlink r:id="rId29" w:anchor=":~:text=Auto%20ja%20taksoga%20tulles" w:history="1">
              <w:r w:rsidR="00A52F11" w:rsidRPr="00A52F11">
                <w:rPr>
                  <w:rStyle w:val="Hperlink"/>
                  <w:sz w:val="24"/>
                  <w:szCs w:val="24"/>
                  <w:lang w:val="et-EE"/>
                </w:rPr>
                <w:t>Vaata näidet</w:t>
              </w:r>
            </w:hyperlink>
            <w:r w:rsidR="00A52F11">
              <w:rPr>
                <w:sz w:val="24"/>
                <w:szCs w:val="24"/>
                <w:lang w:val="et-EE"/>
              </w:rPr>
              <w:t>.</w:t>
            </w:r>
          </w:p>
        </w:tc>
        <w:tc>
          <w:tcPr>
            <w:tcW w:w="1134" w:type="dxa"/>
          </w:tcPr>
          <w:p w14:paraId="50C5A833" w14:textId="77777777" w:rsidR="005B343D" w:rsidRPr="00DA4B04" w:rsidRDefault="005B343D" w:rsidP="00DA4B04">
            <w:pPr>
              <w:widowControl w:val="0"/>
              <w:spacing w:line="240" w:lineRule="auto"/>
              <w:rPr>
                <w:sz w:val="24"/>
                <w:szCs w:val="24"/>
                <w:lang w:val="et-EE"/>
              </w:rPr>
            </w:pPr>
          </w:p>
        </w:tc>
      </w:tr>
      <w:tr w:rsidR="005B343D" w:rsidRPr="0051120C" w14:paraId="5499D2CC" w14:textId="49D28E89" w:rsidTr="005B343D">
        <w:tc>
          <w:tcPr>
            <w:tcW w:w="4065" w:type="dxa"/>
            <w:shd w:val="clear" w:color="auto" w:fill="auto"/>
            <w:tcMar>
              <w:top w:w="100" w:type="dxa"/>
              <w:left w:w="100" w:type="dxa"/>
              <w:bottom w:w="100" w:type="dxa"/>
              <w:right w:w="100" w:type="dxa"/>
            </w:tcMar>
          </w:tcPr>
          <w:p w14:paraId="52DBB5E4" w14:textId="77777777" w:rsidR="005B343D" w:rsidRPr="00E930D0" w:rsidRDefault="005B343D">
            <w:pPr>
              <w:widowControl w:val="0"/>
              <w:spacing w:line="240" w:lineRule="auto"/>
              <w:rPr>
                <w:sz w:val="24"/>
                <w:szCs w:val="24"/>
                <w:lang w:val="et-EE"/>
              </w:rPr>
            </w:pPr>
            <w:r w:rsidRPr="00E930D0">
              <w:rPr>
                <w:sz w:val="24"/>
                <w:szCs w:val="24"/>
                <w:lang w:val="et-EE"/>
              </w:rPr>
              <w:t>Kas puuetega inimeste ühe parkimiskoha suurus on vähemalt 3500 mm x 5000 mm?</w:t>
            </w:r>
          </w:p>
        </w:tc>
        <w:tc>
          <w:tcPr>
            <w:tcW w:w="5829" w:type="dxa"/>
            <w:shd w:val="clear" w:color="auto" w:fill="auto"/>
            <w:tcMar>
              <w:top w:w="100" w:type="dxa"/>
              <w:left w:w="100" w:type="dxa"/>
              <w:bottom w:w="100" w:type="dxa"/>
              <w:right w:w="100" w:type="dxa"/>
            </w:tcMar>
          </w:tcPr>
          <w:p w14:paraId="390D76F8" w14:textId="69346B8A" w:rsidR="005B343D" w:rsidRPr="00E930D0" w:rsidRDefault="00A52F11">
            <w:pPr>
              <w:widowControl w:val="0"/>
              <w:spacing w:line="240" w:lineRule="auto"/>
              <w:rPr>
                <w:sz w:val="24"/>
                <w:szCs w:val="24"/>
                <w:lang w:val="et-EE"/>
              </w:rPr>
            </w:pPr>
            <w:hyperlink r:id="rId30" w:anchor=":~:text=%C2%A7%204.%20%C2%A0%20N%C3%B5uded%20parklale" w:history="1">
              <w:r w:rsidRPr="00A52F11">
                <w:rPr>
                  <w:rStyle w:val="Hperlink"/>
                  <w:sz w:val="24"/>
                  <w:szCs w:val="24"/>
                  <w:lang w:val="et-EE"/>
                </w:rPr>
                <w:t>Vaata nõudeid parklale</w:t>
              </w:r>
            </w:hyperlink>
            <w:r>
              <w:rPr>
                <w:sz w:val="24"/>
                <w:szCs w:val="24"/>
                <w:lang w:val="et-EE"/>
              </w:rPr>
              <w:t>.</w:t>
            </w:r>
          </w:p>
        </w:tc>
        <w:tc>
          <w:tcPr>
            <w:tcW w:w="1134" w:type="dxa"/>
          </w:tcPr>
          <w:p w14:paraId="2DB2E7BA" w14:textId="77777777" w:rsidR="005B343D" w:rsidRPr="00E930D0" w:rsidRDefault="005B343D">
            <w:pPr>
              <w:widowControl w:val="0"/>
              <w:spacing w:line="240" w:lineRule="auto"/>
              <w:rPr>
                <w:sz w:val="24"/>
                <w:szCs w:val="24"/>
                <w:lang w:val="et-EE"/>
              </w:rPr>
            </w:pPr>
          </w:p>
        </w:tc>
      </w:tr>
      <w:tr w:rsidR="005B343D" w:rsidRPr="0051120C" w14:paraId="507ED82A" w14:textId="437088C3" w:rsidTr="005B343D">
        <w:tc>
          <w:tcPr>
            <w:tcW w:w="4065" w:type="dxa"/>
            <w:shd w:val="clear" w:color="auto" w:fill="auto"/>
            <w:tcMar>
              <w:top w:w="100" w:type="dxa"/>
              <w:left w:w="100" w:type="dxa"/>
              <w:bottom w:w="100" w:type="dxa"/>
              <w:right w:w="100" w:type="dxa"/>
            </w:tcMar>
          </w:tcPr>
          <w:p w14:paraId="2C38B99F"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puuetega inimeste parkimiskohad asuvad sissepääsu vahetus läheduses?</w:t>
            </w:r>
          </w:p>
        </w:tc>
        <w:tc>
          <w:tcPr>
            <w:tcW w:w="5829" w:type="dxa"/>
            <w:shd w:val="clear" w:color="auto" w:fill="auto"/>
            <w:tcMar>
              <w:top w:w="100" w:type="dxa"/>
              <w:left w:w="100" w:type="dxa"/>
              <w:bottom w:w="100" w:type="dxa"/>
              <w:right w:w="100" w:type="dxa"/>
            </w:tcMar>
          </w:tcPr>
          <w:p w14:paraId="2370E9D2" w14:textId="77777777" w:rsidR="005B343D" w:rsidRDefault="005B343D">
            <w:pPr>
              <w:widowControl w:val="0"/>
              <w:pBdr>
                <w:top w:val="nil"/>
                <w:left w:val="nil"/>
                <w:bottom w:val="nil"/>
                <w:right w:val="nil"/>
                <w:between w:val="nil"/>
              </w:pBdr>
              <w:spacing w:line="240" w:lineRule="auto"/>
              <w:rPr>
                <w:sz w:val="24"/>
                <w:szCs w:val="24"/>
                <w:lang w:val="et-EE"/>
              </w:rPr>
            </w:pPr>
            <w:r>
              <w:rPr>
                <w:sz w:val="24"/>
                <w:szCs w:val="24"/>
                <w:lang w:val="et-EE"/>
              </w:rPr>
              <w:t xml:space="preserve">Tähistatud parkimiskohtade kaugus sissepääsust </w:t>
            </w:r>
            <w:r w:rsidRPr="00A52F11">
              <w:rPr>
                <w:b/>
                <w:bCs/>
                <w:sz w:val="24"/>
                <w:szCs w:val="24"/>
                <w:lang w:val="et-EE"/>
              </w:rPr>
              <w:t>kuni 50 m</w:t>
            </w:r>
            <w:r>
              <w:rPr>
                <w:sz w:val="24"/>
                <w:szCs w:val="24"/>
                <w:lang w:val="et-EE"/>
              </w:rPr>
              <w:t xml:space="preserve"> (nt muuseum, kontserdisaal vms) või võimalikult pealava läheduses (tagatud eraldi parkimiskohad alale võimalikul lähedale jõudmiseks).</w:t>
            </w:r>
          </w:p>
          <w:p w14:paraId="1426289F" w14:textId="77777777" w:rsidR="005B343D" w:rsidRDefault="005B343D">
            <w:pPr>
              <w:widowControl w:val="0"/>
              <w:pBdr>
                <w:top w:val="nil"/>
                <w:left w:val="nil"/>
                <w:bottom w:val="nil"/>
                <w:right w:val="nil"/>
                <w:between w:val="nil"/>
              </w:pBdr>
              <w:spacing w:line="240" w:lineRule="auto"/>
              <w:rPr>
                <w:sz w:val="24"/>
                <w:szCs w:val="24"/>
                <w:lang w:val="et-EE"/>
              </w:rPr>
            </w:pPr>
          </w:p>
          <w:p w14:paraId="7E52FB47" w14:textId="222F0547" w:rsidR="005B343D" w:rsidRPr="00E930D0" w:rsidRDefault="005B343D">
            <w:pPr>
              <w:widowControl w:val="0"/>
              <w:pBdr>
                <w:top w:val="nil"/>
                <w:left w:val="nil"/>
                <w:bottom w:val="nil"/>
                <w:right w:val="nil"/>
                <w:between w:val="nil"/>
              </w:pBdr>
              <w:spacing w:line="240" w:lineRule="auto"/>
              <w:rPr>
                <w:sz w:val="24"/>
                <w:szCs w:val="24"/>
                <w:lang w:val="et-EE"/>
              </w:rPr>
            </w:pPr>
            <w:r w:rsidRPr="00DA4B04">
              <w:rPr>
                <w:sz w:val="24"/>
                <w:szCs w:val="24"/>
                <w:lang w:val="et-EE"/>
              </w:rPr>
              <w:t>Kodulehel anda infot parkimiskohtade olemasolu ja lisavõimaluste kohta.</w:t>
            </w:r>
            <w:r w:rsidR="00A52F11">
              <w:rPr>
                <w:sz w:val="24"/>
                <w:szCs w:val="24"/>
                <w:lang w:val="et-EE"/>
              </w:rPr>
              <w:t xml:space="preserve"> </w:t>
            </w:r>
            <w:hyperlink r:id="rId31" w:anchor=":~:text=Auto%20ja%20taksoga%20tulles" w:history="1">
              <w:r w:rsidR="00A52F11" w:rsidRPr="00A52F11">
                <w:rPr>
                  <w:rStyle w:val="Hperlink"/>
                  <w:sz w:val="24"/>
                  <w:szCs w:val="24"/>
                  <w:lang w:val="et-EE"/>
                </w:rPr>
                <w:t>Vaata näidet</w:t>
              </w:r>
            </w:hyperlink>
            <w:r w:rsidR="00A52F11" w:rsidRPr="00A52F11">
              <w:rPr>
                <w:sz w:val="24"/>
                <w:szCs w:val="24"/>
                <w:lang w:val="et-EE"/>
              </w:rPr>
              <w:t>.</w:t>
            </w:r>
          </w:p>
        </w:tc>
        <w:tc>
          <w:tcPr>
            <w:tcW w:w="1134" w:type="dxa"/>
          </w:tcPr>
          <w:p w14:paraId="4F3B7189" w14:textId="77777777" w:rsidR="005B343D" w:rsidRDefault="005B343D">
            <w:pPr>
              <w:widowControl w:val="0"/>
              <w:pBdr>
                <w:top w:val="nil"/>
                <w:left w:val="nil"/>
                <w:bottom w:val="nil"/>
                <w:right w:val="nil"/>
                <w:between w:val="nil"/>
              </w:pBdr>
              <w:spacing w:line="240" w:lineRule="auto"/>
              <w:rPr>
                <w:sz w:val="24"/>
                <w:szCs w:val="24"/>
                <w:lang w:val="et-EE"/>
              </w:rPr>
            </w:pPr>
          </w:p>
        </w:tc>
      </w:tr>
      <w:tr w:rsidR="005B343D" w:rsidRPr="00230ADD" w14:paraId="319A97A0" w14:textId="367F86A9" w:rsidTr="005B343D">
        <w:tc>
          <w:tcPr>
            <w:tcW w:w="4065" w:type="dxa"/>
            <w:shd w:val="clear" w:color="auto" w:fill="auto"/>
            <w:tcMar>
              <w:top w:w="100" w:type="dxa"/>
              <w:left w:w="100" w:type="dxa"/>
              <w:bottom w:w="100" w:type="dxa"/>
              <w:right w:w="100" w:type="dxa"/>
            </w:tcMar>
          </w:tcPr>
          <w:p w14:paraId="2D37A963"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parkimisplatsilt sissepääsuni viiv liikumistee on läbitav takistusteta?</w:t>
            </w:r>
          </w:p>
        </w:tc>
        <w:tc>
          <w:tcPr>
            <w:tcW w:w="5829" w:type="dxa"/>
            <w:shd w:val="clear" w:color="auto" w:fill="auto"/>
            <w:tcMar>
              <w:top w:w="100" w:type="dxa"/>
              <w:left w:w="100" w:type="dxa"/>
              <w:bottom w:w="100" w:type="dxa"/>
              <w:right w:w="100" w:type="dxa"/>
            </w:tcMar>
          </w:tcPr>
          <w:p w14:paraId="19331B14" w14:textId="77777777" w:rsidR="005B343D" w:rsidRDefault="005B343D">
            <w:pPr>
              <w:widowControl w:val="0"/>
              <w:pBdr>
                <w:top w:val="nil"/>
                <w:left w:val="nil"/>
                <w:bottom w:val="nil"/>
                <w:right w:val="nil"/>
                <w:between w:val="nil"/>
              </w:pBdr>
              <w:spacing w:line="240" w:lineRule="auto"/>
              <w:rPr>
                <w:sz w:val="24"/>
                <w:szCs w:val="24"/>
                <w:lang w:val="et-EE"/>
              </w:rPr>
            </w:pPr>
            <w:r w:rsidRPr="00DA4B04">
              <w:rPr>
                <w:sz w:val="24"/>
                <w:szCs w:val="24"/>
                <w:lang w:val="et-EE"/>
              </w:rPr>
              <w:t xml:space="preserve">Parkimisala peab olema tasase pinnaga ja kõva kareda kattega. Lubamatu on kasutada invaparkimiskohas nn murukivi. </w:t>
            </w:r>
          </w:p>
          <w:p w14:paraId="6FE1CA77" w14:textId="77777777" w:rsidR="005B343D" w:rsidRDefault="005B343D">
            <w:pPr>
              <w:widowControl w:val="0"/>
              <w:pBdr>
                <w:top w:val="nil"/>
                <w:left w:val="nil"/>
                <w:bottom w:val="nil"/>
                <w:right w:val="nil"/>
                <w:between w:val="nil"/>
              </w:pBdr>
              <w:spacing w:line="240" w:lineRule="auto"/>
              <w:rPr>
                <w:sz w:val="24"/>
                <w:szCs w:val="24"/>
                <w:lang w:val="et-EE"/>
              </w:rPr>
            </w:pPr>
          </w:p>
          <w:p w14:paraId="587006E9" w14:textId="77777777" w:rsidR="005B343D" w:rsidRDefault="005B343D">
            <w:pPr>
              <w:widowControl w:val="0"/>
              <w:pBdr>
                <w:top w:val="nil"/>
                <w:left w:val="nil"/>
                <w:bottom w:val="nil"/>
                <w:right w:val="nil"/>
                <w:between w:val="nil"/>
              </w:pBdr>
              <w:spacing w:line="240" w:lineRule="auto"/>
              <w:rPr>
                <w:sz w:val="24"/>
                <w:szCs w:val="24"/>
                <w:lang w:val="et-EE"/>
              </w:rPr>
            </w:pPr>
            <w:r w:rsidRPr="00DA4B04">
              <w:rPr>
                <w:sz w:val="24"/>
                <w:szCs w:val="24"/>
                <w:lang w:val="et-EE"/>
              </w:rPr>
              <w:t xml:space="preserve">Parkimisala peab olema tasase pinnaga ja kõva kareda kattega. Lubamatu on kasutada invaparkimiskohas nn murukivi. </w:t>
            </w:r>
          </w:p>
          <w:p w14:paraId="312DCE22" w14:textId="77777777" w:rsidR="005B343D" w:rsidRDefault="005B343D">
            <w:pPr>
              <w:widowControl w:val="0"/>
              <w:pBdr>
                <w:top w:val="nil"/>
                <w:left w:val="nil"/>
                <w:bottom w:val="nil"/>
                <w:right w:val="nil"/>
                <w:between w:val="nil"/>
              </w:pBdr>
              <w:spacing w:line="240" w:lineRule="auto"/>
              <w:rPr>
                <w:sz w:val="24"/>
                <w:szCs w:val="24"/>
                <w:lang w:val="et-EE"/>
              </w:rPr>
            </w:pPr>
          </w:p>
          <w:p w14:paraId="6F7D3657" w14:textId="5CC5F3FB" w:rsidR="005B343D" w:rsidRPr="00E930D0" w:rsidRDefault="005B343D">
            <w:pPr>
              <w:widowControl w:val="0"/>
              <w:pBdr>
                <w:top w:val="nil"/>
                <w:left w:val="nil"/>
                <w:bottom w:val="nil"/>
                <w:right w:val="nil"/>
                <w:between w:val="nil"/>
              </w:pBdr>
              <w:spacing w:line="240" w:lineRule="auto"/>
              <w:rPr>
                <w:sz w:val="24"/>
                <w:szCs w:val="24"/>
                <w:lang w:val="et-EE"/>
              </w:rPr>
            </w:pPr>
            <w:hyperlink r:id="rId32" w:history="1">
              <w:r w:rsidRPr="00DA4B04">
                <w:rPr>
                  <w:rStyle w:val="Hperlink"/>
                  <w:sz w:val="24"/>
                  <w:szCs w:val="24"/>
                  <w:lang w:val="et-EE"/>
                </w:rPr>
                <w:t>Vaata ligipääsetavuse juhendit</w:t>
              </w:r>
            </w:hyperlink>
            <w:r>
              <w:rPr>
                <w:sz w:val="24"/>
                <w:szCs w:val="24"/>
                <w:lang w:val="et-EE"/>
              </w:rPr>
              <w:t>.</w:t>
            </w:r>
          </w:p>
        </w:tc>
        <w:tc>
          <w:tcPr>
            <w:tcW w:w="1134" w:type="dxa"/>
          </w:tcPr>
          <w:p w14:paraId="555DDED4" w14:textId="77777777" w:rsidR="005B343D" w:rsidRPr="00DA4B04" w:rsidRDefault="005B343D">
            <w:pPr>
              <w:widowControl w:val="0"/>
              <w:pBdr>
                <w:top w:val="nil"/>
                <w:left w:val="nil"/>
                <w:bottom w:val="nil"/>
                <w:right w:val="nil"/>
                <w:between w:val="nil"/>
              </w:pBdr>
              <w:spacing w:line="240" w:lineRule="auto"/>
              <w:rPr>
                <w:sz w:val="24"/>
                <w:szCs w:val="24"/>
                <w:lang w:val="et-EE"/>
              </w:rPr>
            </w:pPr>
          </w:p>
        </w:tc>
      </w:tr>
      <w:tr w:rsidR="005B343D" w:rsidRPr="0051120C" w14:paraId="6ACFB738" w14:textId="0D3A5844" w:rsidTr="005B343D">
        <w:tc>
          <w:tcPr>
            <w:tcW w:w="4065" w:type="dxa"/>
            <w:shd w:val="clear" w:color="auto" w:fill="auto"/>
            <w:tcMar>
              <w:top w:w="100" w:type="dxa"/>
              <w:left w:w="100" w:type="dxa"/>
              <w:bottom w:w="100" w:type="dxa"/>
              <w:right w:w="100" w:type="dxa"/>
            </w:tcMar>
          </w:tcPr>
          <w:p w14:paraId="1C77FEB8" w14:textId="77777777" w:rsidR="005B343D" w:rsidRDefault="005B343D">
            <w:pPr>
              <w:widowControl w:val="0"/>
              <w:spacing w:line="240" w:lineRule="auto"/>
              <w:rPr>
                <w:sz w:val="24"/>
                <w:szCs w:val="24"/>
                <w:lang w:val="et-EE"/>
              </w:rPr>
            </w:pPr>
            <w:r w:rsidRPr="00E930D0">
              <w:rPr>
                <w:sz w:val="24"/>
                <w:szCs w:val="24"/>
                <w:lang w:val="et-EE"/>
              </w:rPr>
              <w:t>Kas parklast sissepääsuni viivad vajalikud suunaviidad?</w:t>
            </w:r>
          </w:p>
          <w:p w14:paraId="2AC4836D" w14:textId="77777777" w:rsidR="00A52F11" w:rsidRDefault="00A52F11">
            <w:pPr>
              <w:widowControl w:val="0"/>
              <w:spacing w:line="240" w:lineRule="auto"/>
              <w:rPr>
                <w:sz w:val="24"/>
                <w:szCs w:val="24"/>
                <w:lang w:val="et-EE"/>
              </w:rPr>
            </w:pPr>
          </w:p>
          <w:p w14:paraId="2E4C5E69" w14:textId="77777777" w:rsidR="00A52F11" w:rsidRDefault="00A52F11">
            <w:pPr>
              <w:widowControl w:val="0"/>
              <w:spacing w:line="240" w:lineRule="auto"/>
              <w:rPr>
                <w:sz w:val="24"/>
                <w:szCs w:val="24"/>
                <w:lang w:val="et-EE"/>
              </w:rPr>
            </w:pPr>
          </w:p>
          <w:p w14:paraId="12B79DE2" w14:textId="144B6E19" w:rsidR="00A52F11" w:rsidRPr="00E930D0" w:rsidRDefault="00D74A70">
            <w:pPr>
              <w:widowControl w:val="0"/>
              <w:spacing w:line="240" w:lineRule="auto"/>
              <w:rPr>
                <w:sz w:val="24"/>
                <w:szCs w:val="24"/>
                <w:lang w:val="et-EE"/>
              </w:rPr>
            </w:pPr>
            <w:r>
              <w:rPr>
                <w:noProof/>
                <w:sz w:val="24"/>
                <w:szCs w:val="24"/>
                <w:lang w:val="et-EE"/>
              </w:rPr>
              <w:drawing>
                <wp:inline distT="0" distB="0" distL="0" distR="0" wp14:anchorId="2CCB6EDA" wp14:editId="0CC462D3">
                  <wp:extent cx="1988820" cy="2803902"/>
                  <wp:effectExtent l="0" t="0" r="0" b="0"/>
                  <wp:docPr id="1742659700" name="Pilt 21" descr="Kontrastselt esitatud teave parkla ko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59700" name="Pilt 21" descr="Kontrastselt esitatud teave parkla koht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6940" cy="2815351"/>
                          </a:xfrm>
                          <a:prstGeom prst="rect">
                            <a:avLst/>
                          </a:prstGeom>
                        </pic:spPr>
                      </pic:pic>
                    </a:graphicData>
                  </a:graphic>
                </wp:inline>
              </w:drawing>
            </w:r>
          </w:p>
        </w:tc>
        <w:tc>
          <w:tcPr>
            <w:tcW w:w="5829" w:type="dxa"/>
            <w:shd w:val="clear" w:color="auto" w:fill="auto"/>
            <w:tcMar>
              <w:top w:w="100" w:type="dxa"/>
              <w:left w:w="100" w:type="dxa"/>
              <w:bottom w:w="100" w:type="dxa"/>
              <w:right w:w="100" w:type="dxa"/>
            </w:tcMar>
          </w:tcPr>
          <w:p w14:paraId="0B802844"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Teave suunaviidal esitatakse </w:t>
            </w:r>
            <w:r w:rsidRPr="00DA4B04">
              <w:rPr>
                <w:b/>
                <w:bCs/>
                <w:sz w:val="24"/>
                <w:szCs w:val="24"/>
                <w:lang w:val="et-EE"/>
              </w:rPr>
              <w:t>mittepeegelduval</w:t>
            </w:r>
            <w:r w:rsidRPr="00E930D0">
              <w:rPr>
                <w:sz w:val="24"/>
                <w:szCs w:val="24"/>
                <w:lang w:val="et-EE"/>
              </w:rPr>
              <w:t xml:space="preserve"> ja </w:t>
            </w:r>
            <w:r w:rsidRPr="00DA4B04">
              <w:rPr>
                <w:b/>
                <w:bCs/>
                <w:sz w:val="24"/>
                <w:szCs w:val="24"/>
                <w:lang w:val="et-EE"/>
              </w:rPr>
              <w:t>kontrastsel</w:t>
            </w:r>
            <w:r w:rsidRPr="00E930D0">
              <w:rPr>
                <w:sz w:val="24"/>
                <w:szCs w:val="24"/>
                <w:lang w:val="et-EE"/>
              </w:rPr>
              <w:t xml:space="preserve"> taustal. Kirjatähtede kuju ja suurus peavad tagama teabe nähtavuse mõistlikust kaugusest ka </w:t>
            </w:r>
            <w:proofErr w:type="spellStart"/>
            <w:r w:rsidRPr="00E930D0">
              <w:rPr>
                <w:sz w:val="24"/>
                <w:szCs w:val="24"/>
                <w:lang w:val="et-EE"/>
              </w:rPr>
              <w:t>vaegnägijale</w:t>
            </w:r>
            <w:proofErr w:type="spellEnd"/>
            <w:r w:rsidRPr="00E930D0">
              <w:rPr>
                <w:sz w:val="24"/>
                <w:szCs w:val="24"/>
                <w:lang w:val="et-EE"/>
              </w:rPr>
              <w:t xml:space="preserve">. Kasutatakse rahvusvahelisi tähiseid ja piktogramme. </w:t>
            </w:r>
            <w:proofErr w:type="spellStart"/>
            <w:r w:rsidRPr="00E930D0">
              <w:rPr>
                <w:sz w:val="24"/>
                <w:szCs w:val="24"/>
                <w:lang w:val="et-EE"/>
              </w:rPr>
              <w:t>Puhkekohta</w:t>
            </w:r>
            <w:proofErr w:type="spellEnd"/>
            <w:r w:rsidRPr="00E930D0">
              <w:rPr>
                <w:sz w:val="24"/>
                <w:szCs w:val="24"/>
                <w:lang w:val="et-EE"/>
              </w:rPr>
              <w:t xml:space="preserve"> tähistavad ja suunavad viidad peavad olema hästi märgatavad.</w:t>
            </w:r>
          </w:p>
          <w:p w14:paraId="0D346512" w14:textId="77777777" w:rsidR="00A52F11" w:rsidRDefault="00A52F11">
            <w:pPr>
              <w:widowControl w:val="0"/>
              <w:pBdr>
                <w:top w:val="nil"/>
                <w:left w:val="nil"/>
                <w:bottom w:val="nil"/>
                <w:right w:val="nil"/>
                <w:between w:val="nil"/>
              </w:pBdr>
              <w:spacing w:line="240" w:lineRule="auto"/>
              <w:rPr>
                <w:sz w:val="24"/>
                <w:szCs w:val="24"/>
                <w:lang w:val="et-EE"/>
              </w:rPr>
            </w:pPr>
          </w:p>
          <w:p w14:paraId="2075475C" w14:textId="6FEC2F3D" w:rsidR="00A52F11" w:rsidRDefault="00A52F11">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52DD1B30" wp14:editId="5247C318">
                  <wp:extent cx="3874690" cy="1958340"/>
                  <wp:effectExtent l="0" t="0" r="0" b="3810"/>
                  <wp:docPr id="1529108795"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8795" name="Pilt 15291087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9414" cy="1985998"/>
                          </a:xfrm>
                          <a:prstGeom prst="rect">
                            <a:avLst/>
                          </a:prstGeom>
                        </pic:spPr>
                      </pic:pic>
                    </a:graphicData>
                  </a:graphic>
                </wp:inline>
              </w:drawing>
            </w:r>
          </w:p>
          <w:p w14:paraId="0E123032" w14:textId="12EB92E3" w:rsidR="00A52F11" w:rsidRPr="00E930D0" w:rsidRDefault="00A52F11">
            <w:pPr>
              <w:widowControl w:val="0"/>
              <w:pBdr>
                <w:top w:val="nil"/>
                <w:left w:val="nil"/>
                <w:bottom w:val="nil"/>
                <w:right w:val="nil"/>
                <w:between w:val="nil"/>
              </w:pBdr>
              <w:spacing w:line="240" w:lineRule="auto"/>
              <w:rPr>
                <w:sz w:val="24"/>
                <w:szCs w:val="24"/>
                <w:lang w:val="et-EE"/>
              </w:rPr>
            </w:pPr>
          </w:p>
        </w:tc>
        <w:tc>
          <w:tcPr>
            <w:tcW w:w="1134" w:type="dxa"/>
          </w:tcPr>
          <w:p w14:paraId="1258D5BD"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3564EF4B" w14:textId="750C6D80" w:rsidTr="005B343D">
        <w:tc>
          <w:tcPr>
            <w:tcW w:w="4065" w:type="dxa"/>
            <w:shd w:val="clear" w:color="auto" w:fill="auto"/>
            <w:tcMar>
              <w:top w:w="100" w:type="dxa"/>
              <w:left w:w="100" w:type="dxa"/>
              <w:bottom w:w="100" w:type="dxa"/>
              <w:right w:w="100" w:type="dxa"/>
            </w:tcMar>
          </w:tcPr>
          <w:p w14:paraId="3DB4BD01" w14:textId="4E566C54" w:rsidR="005B343D" w:rsidRPr="00E930D0" w:rsidRDefault="005B343D">
            <w:pPr>
              <w:spacing w:line="240" w:lineRule="auto"/>
              <w:rPr>
                <w:sz w:val="24"/>
                <w:szCs w:val="24"/>
                <w:lang w:val="et-EE"/>
              </w:rPr>
            </w:pPr>
            <w:r w:rsidRPr="00E930D0">
              <w:rPr>
                <w:b/>
                <w:sz w:val="24"/>
                <w:szCs w:val="24"/>
                <w:lang w:val="et-EE"/>
              </w:rPr>
              <w:t>SISSEPÄÄSUD JA KASSAD/INFOLAUAD</w:t>
            </w:r>
          </w:p>
        </w:tc>
        <w:tc>
          <w:tcPr>
            <w:tcW w:w="5829" w:type="dxa"/>
            <w:shd w:val="clear" w:color="auto" w:fill="auto"/>
            <w:tcMar>
              <w:top w:w="100" w:type="dxa"/>
              <w:left w:w="100" w:type="dxa"/>
              <w:bottom w:w="100" w:type="dxa"/>
              <w:right w:w="100" w:type="dxa"/>
            </w:tcMar>
          </w:tcPr>
          <w:p w14:paraId="15DF5FA5"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8D1D064"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1120C" w14:paraId="1EA60440" w14:textId="24348723" w:rsidTr="005B343D">
        <w:tc>
          <w:tcPr>
            <w:tcW w:w="4065" w:type="dxa"/>
            <w:shd w:val="clear" w:color="auto" w:fill="auto"/>
            <w:tcMar>
              <w:top w:w="100" w:type="dxa"/>
              <w:left w:w="100" w:type="dxa"/>
              <w:bottom w:w="100" w:type="dxa"/>
              <w:right w:w="100" w:type="dxa"/>
            </w:tcMar>
          </w:tcPr>
          <w:p w14:paraId="7C3CEC7B" w14:textId="1C5895B4"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sz w:val="24"/>
                <w:szCs w:val="24"/>
                <w:lang w:val="et-EE"/>
              </w:rPr>
              <w:t>Kas liikumisabivahendite kasutajal (sh ratastoolikasutajal) on võimalik siseneda peopaika ilma takistusteta?</w:t>
            </w:r>
          </w:p>
        </w:tc>
        <w:tc>
          <w:tcPr>
            <w:tcW w:w="5829" w:type="dxa"/>
            <w:shd w:val="clear" w:color="auto" w:fill="auto"/>
            <w:tcMar>
              <w:top w:w="100" w:type="dxa"/>
              <w:left w:w="100" w:type="dxa"/>
              <w:bottom w:w="100" w:type="dxa"/>
              <w:right w:w="100" w:type="dxa"/>
            </w:tcMar>
          </w:tcPr>
          <w:p w14:paraId="39A61C14"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Nt sisenemisel ei ole treppe, astmeid või on tagatud ligipääsetav sissepääs kaldtee või lifti kujul? Ligipääsetav sissepääs peab olema viidatud, selle tähistamiseks kasutatakse rahvusvahelist ratastoolisümbolit, suunavat noolt ja vajadusel telefoninumbrit.</w:t>
            </w:r>
          </w:p>
          <w:p w14:paraId="12F5BBEF" w14:textId="77777777" w:rsidR="005B343D" w:rsidRDefault="005B343D">
            <w:pPr>
              <w:widowControl w:val="0"/>
              <w:pBdr>
                <w:top w:val="nil"/>
                <w:left w:val="nil"/>
                <w:bottom w:val="nil"/>
                <w:right w:val="nil"/>
                <w:between w:val="nil"/>
              </w:pBdr>
              <w:spacing w:line="240" w:lineRule="auto"/>
              <w:rPr>
                <w:sz w:val="24"/>
                <w:szCs w:val="24"/>
                <w:lang w:val="et-EE"/>
              </w:rPr>
            </w:pPr>
          </w:p>
          <w:p w14:paraId="639899CA" w14:textId="77777777" w:rsidR="005B343D" w:rsidRDefault="005B343D">
            <w:pPr>
              <w:widowControl w:val="0"/>
              <w:pBdr>
                <w:top w:val="nil"/>
                <w:left w:val="nil"/>
                <w:bottom w:val="nil"/>
                <w:right w:val="nil"/>
                <w:between w:val="nil"/>
              </w:pBdr>
              <w:spacing w:line="240" w:lineRule="auto"/>
              <w:rPr>
                <w:sz w:val="24"/>
                <w:szCs w:val="24"/>
                <w:lang w:val="et-EE"/>
              </w:rPr>
            </w:pPr>
            <w:r>
              <w:rPr>
                <w:sz w:val="24"/>
                <w:szCs w:val="24"/>
                <w:lang w:val="et-EE"/>
              </w:rPr>
              <w:t xml:space="preserve">Lävepakk ei tohi olla terav, üle 2.5 cm lävepakk </w:t>
            </w:r>
            <w:r w:rsidRPr="00DA4B04">
              <w:rPr>
                <w:sz w:val="24"/>
                <w:szCs w:val="24"/>
                <w:lang w:val="et-EE"/>
              </w:rPr>
              <w:t xml:space="preserve">tasandatakse mitteläbivajuva </w:t>
            </w:r>
            <w:proofErr w:type="spellStart"/>
            <w:r w:rsidRPr="00DA4B04">
              <w:rPr>
                <w:sz w:val="24"/>
                <w:szCs w:val="24"/>
                <w:lang w:val="et-EE"/>
              </w:rPr>
              <w:t>kaldpleki</w:t>
            </w:r>
            <w:proofErr w:type="spellEnd"/>
            <w:r w:rsidRPr="00DA4B04">
              <w:rPr>
                <w:sz w:val="24"/>
                <w:szCs w:val="24"/>
                <w:lang w:val="et-EE"/>
              </w:rPr>
              <w:t xml:space="preserve"> või -liistuga. Tasandus peab olema tehtud kogu ukseava laiuses ning tasanduse pikkus ei tohi olla üle 150 millimeetri.</w:t>
            </w:r>
          </w:p>
          <w:p w14:paraId="64A43EE4" w14:textId="77777777" w:rsidR="005B343D" w:rsidRDefault="005B343D">
            <w:pPr>
              <w:widowControl w:val="0"/>
              <w:pBdr>
                <w:top w:val="nil"/>
                <w:left w:val="nil"/>
                <w:bottom w:val="nil"/>
                <w:right w:val="nil"/>
                <w:between w:val="nil"/>
              </w:pBdr>
              <w:spacing w:line="240" w:lineRule="auto"/>
              <w:rPr>
                <w:sz w:val="24"/>
                <w:szCs w:val="24"/>
                <w:lang w:val="et-EE"/>
              </w:rPr>
            </w:pPr>
          </w:p>
          <w:p w14:paraId="3BF0C443" w14:textId="7050BE5F" w:rsidR="005B343D" w:rsidRPr="00E930D0" w:rsidRDefault="005B343D">
            <w:pPr>
              <w:widowControl w:val="0"/>
              <w:pBdr>
                <w:top w:val="nil"/>
                <w:left w:val="nil"/>
                <w:bottom w:val="nil"/>
                <w:right w:val="nil"/>
                <w:between w:val="nil"/>
              </w:pBdr>
              <w:spacing w:line="240" w:lineRule="auto"/>
              <w:rPr>
                <w:sz w:val="24"/>
                <w:szCs w:val="24"/>
                <w:lang w:val="et-EE"/>
              </w:rPr>
            </w:pPr>
            <w:hyperlink r:id="rId35" w:anchor=":~:text=%C2%A7%2019.%20%C2%A0%20N%C3%B5uded%20uksele" w:history="1">
              <w:r w:rsidRPr="00DA4B04">
                <w:rPr>
                  <w:rStyle w:val="Hperlink"/>
                  <w:sz w:val="24"/>
                  <w:szCs w:val="24"/>
                  <w:lang w:val="et-EE"/>
                </w:rPr>
                <w:t>Vaata nõudeid uksele</w:t>
              </w:r>
            </w:hyperlink>
            <w:r>
              <w:rPr>
                <w:sz w:val="24"/>
                <w:szCs w:val="24"/>
                <w:lang w:val="et-EE"/>
              </w:rPr>
              <w:t>.</w:t>
            </w:r>
          </w:p>
        </w:tc>
        <w:tc>
          <w:tcPr>
            <w:tcW w:w="1134" w:type="dxa"/>
          </w:tcPr>
          <w:p w14:paraId="0E311878"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1120C" w14:paraId="19E49A7B" w14:textId="0C846367" w:rsidTr="005B343D">
        <w:tc>
          <w:tcPr>
            <w:tcW w:w="4065" w:type="dxa"/>
            <w:shd w:val="clear" w:color="auto" w:fill="auto"/>
            <w:tcMar>
              <w:top w:w="100" w:type="dxa"/>
              <w:left w:w="100" w:type="dxa"/>
              <w:bottom w:w="100" w:type="dxa"/>
              <w:right w:w="100" w:type="dxa"/>
            </w:tcMar>
          </w:tcPr>
          <w:p w14:paraId="61FDD0C8" w14:textId="54194371"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liikumiskoridorides, uste ja väravate ees on ratastoolile piisavalt vaba ruumi (miinimum 1500 x 1500 mm)?</w:t>
            </w:r>
          </w:p>
        </w:tc>
        <w:tc>
          <w:tcPr>
            <w:tcW w:w="5829" w:type="dxa"/>
            <w:shd w:val="clear" w:color="auto" w:fill="auto"/>
            <w:tcMar>
              <w:top w:w="100" w:type="dxa"/>
              <w:left w:w="100" w:type="dxa"/>
              <w:bottom w:w="100" w:type="dxa"/>
              <w:right w:w="100" w:type="dxa"/>
            </w:tcMar>
          </w:tcPr>
          <w:p w14:paraId="0348C61B" w14:textId="7D3465A2"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4DE6158C"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7C76FC35" w14:textId="0ED57F5E" w:rsidTr="005B343D">
        <w:tc>
          <w:tcPr>
            <w:tcW w:w="4065" w:type="dxa"/>
            <w:shd w:val="clear" w:color="auto" w:fill="auto"/>
            <w:tcMar>
              <w:top w:w="100" w:type="dxa"/>
              <w:left w:w="100" w:type="dxa"/>
              <w:bottom w:w="100" w:type="dxa"/>
              <w:right w:w="100" w:type="dxa"/>
            </w:tcMar>
          </w:tcPr>
          <w:p w14:paraId="72071BA7" w14:textId="57F1E198" w:rsidR="005B343D" w:rsidRPr="00E930D0" w:rsidRDefault="005B343D">
            <w:pPr>
              <w:spacing w:line="240" w:lineRule="auto"/>
              <w:rPr>
                <w:sz w:val="24"/>
                <w:szCs w:val="24"/>
                <w:lang w:val="et-EE"/>
              </w:rPr>
            </w:pPr>
            <w:r w:rsidRPr="00E930D0">
              <w:rPr>
                <w:sz w:val="24"/>
                <w:szCs w:val="24"/>
                <w:lang w:val="et-EE"/>
              </w:rPr>
              <w:lastRenderedPageBreak/>
              <w:t>Kas vajadusel saab küsida infot ja abi personalilt?</w:t>
            </w:r>
          </w:p>
        </w:tc>
        <w:tc>
          <w:tcPr>
            <w:tcW w:w="5829" w:type="dxa"/>
            <w:shd w:val="clear" w:color="auto" w:fill="auto"/>
            <w:tcMar>
              <w:top w:w="100" w:type="dxa"/>
              <w:left w:w="100" w:type="dxa"/>
              <w:bottom w:w="100" w:type="dxa"/>
              <w:right w:w="100" w:type="dxa"/>
            </w:tcMar>
          </w:tcPr>
          <w:p w14:paraId="2A1ED8FC"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2F83F504"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2640AF64" w14:textId="745B794F" w:rsidTr="005B343D">
        <w:tc>
          <w:tcPr>
            <w:tcW w:w="4065" w:type="dxa"/>
            <w:shd w:val="clear" w:color="auto" w:fill="auto"/>
            <w:tcMar>
              <w:top w:w="100" w:type="dxa"/>
              <w:left w:w="100" w:type="dxa"/>
              <w:bottom w:w="100" w:type="dxa"/>
              <w:right w:w="100" w:type="dxa"/>
            </w:tcMar>
          </w:tcPr>
          <w:p w14:paraId="7BB67416" w14:textId="400CD5B3" w:rsidR="005B343D" w:rsidRPr="00E930D0" w:rsidRDefault="005B343D">
            <w:pPr>
              <w:spacing w:line="240" w:lineRule="auto"/>
              <w:rPr>
                <w:sz w:val="24"/>
                <w:szCs w:val="24"/>
                <w:lang w:val="et-EE"/>
              </w:rPr>
            </w:pPr>
            <w:r w:rsidRPr="00E930D0">
              <w:rPr>
                <w:sz w:val="24"/>
                <w:szCs w:val="24"/>
                <w:lang w:val="et-EE"/>
              </w:rPr>
              <w:t>Kas personalil on piisavalt teadmisi, kuidas abistada puuetega inimesi?</w:t>
            </w:r>
          </w:p>
        </w:tc>
        <w:tc>
          <w:tcPr>
            <w:tcW w:w="5829" w:type="dxa"/>
            <w:shd w:val="clear" w:color="auto" w:fill="auto"/>
            <w:tcMar>
              <w:top w:w="100" w:type="dxa"/>
              <w:left w:w="100" w:type="dxa"/>
              <w:bottom w:w="100" w:type="dxa"/>
              <w:right w:w="100" w:type="dxa"/>
            </w:tcMar>
          </w:tcPr>
          <w:p w14:paraId="767CA130" w14:textId="4ACFFC3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Soovitame koolitusi, kuidas suhelda puudega arvestavalt.</w:t>
            </w:r>
          </w:p>
        </w:tc>
        <w:tc>
          <w:tcPr>
            <w:tcW w:w="1134" w:type="dxa"/>
          </w:tcPr>
          <w:p w14:paraId="7449CA40"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79986722" w14:textId="4DE0F182" w:rsidTr="005B343D">
        <w:tc>
          <w:tcPr>
            <w:tcW w:w="4065" w:type="dxa"/>
            <w:shd w:val="clear" w:color="auto" w:fill="auto"/>
            <w:tcMar>
              <w:top w:w="100" w:type="dxa"/>
              <w:left w:w="100" w:type="dxa"/>
              <w:bottom w:w="100" w:type="dxa"/>
              <w:right w:w="100" w:type="dxa"/>
            </w:tcMar>
          </w:tcPr>
          <w:p w14:paraId="095A1BFF" w14:textId="77777777" w:rsidR="005B343D" w:rsidRPr="00E930D0" w:rsidRDefault="005B343D">
            <w:pPr>
              <w:spacing w:line="240" w:lineRule="auto"/>
              <w:rPr>
                <w:sz w:val="24"/>
                <w:szCs w:val="24"/>
                <w:lang w:val="et-EE"/>
              </w:rPr>
            </w:pPr>
            <w:r w:rsidRPr="00E930D0">
              <w:rPr>
                <w:sz w:val="24"/>
                <w:szCs w:val="24"/>
                <w:lang w:val="et-EE"/>
              </w:rPr>
              <w:t xml:space="preserve">Kas teenindusleti kõrgus on sobilik ka ratastoolikasutajale? </w:t>
            </w:r>
          </w:p>
          <w:p w14:paraId="1A955A09" w14:textId="476F0686" w:rsidR="005B343D" w:rsidRPr="00E930D0" w:rsidRDefault="005B343D">
            <w:pPr>
              <w:spacing w:line="240" w:lineRule="auto"/>
              <w:rPr>
                <w:sz w:val="24"/>
                <w:szCs w:val="24"/>
                <w:lang w:val="et-EE"/>
              </w:rPr>
            </w:pPr>
          </w:p>
        </w:tc>
        <w:tc>
          <w:tcPr>
            <w:tcW w:w="5829" w:type="dxa"/>
            <w:shd w:val="clear" w:color="auto" w:fill="auto"/>
            <w:tcMar>
              <w:top w:w="100" w:type="dxa"/>
              <w:left w:w="100" w:type="dxa"/>
              <w:bottom w:w="100" w:type="dxa"/>
              <w:right w:w="100" w:type="dxa"/>
            </w:tcMar>
          </w:tcPr>
          <w:p w14:paraId="2D7B988F" w14:textId="7601ECFC"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Teenindusleti kõrgus 800 mm on kasutatav ratastoolikõrguselt ning sobilik ka lastele.</w:t>
            </w:r>
          </w:p>
        </w:tc>
        <w:tc>
          <w:tcPr>
            <w:tcW w:w="1134" w:type="dxa"/>
          </w:tcPr>
          <w:p w14:paraId="499DF698"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287387AD" w14:textId="4C0A1469" w:rsidTr="005B343D">
        <w:tc>
          <w:tcPr>
            <w:tcW w:w="4065" w:type="dxa"/>
            <w:shd w:val="clear" w:color="auto" w:fill="auto"/>
            <w:tcMar>
              <w:top w:w="100" w:type="dxa"/>
              <w:left w:w="100" w:type="dxa"/>
              <w:bottom w:w="100" w:type="dxa"/>
              <w:right w:w="100" w:type="dxa"/>
            </w:tcMar>
          </w:tcPr>
          <w:p w14:paraId="7620EE85" w14:textId="60F0CCE4" w:rsidR="005B343D" w:rsidRPr="00E930D0" w:rsidRDefault="005B343D">
            <w:pPr>
              <w:spacing w:line="240" w:lineRule="auto"/>
              <w:rPr>
                <w:sz w:val="24"/>
                <w:szCs w:val="24"/>
                <w:lang w:val="et-EE"/>
              </w:rPr>
            </w:pPr>
            <w:r w:rsidRPr="00E930D0">
              <w:rPr>
                <w:sz w:val="24"/>
                <w:szCs w:val="24"/>
                <w:lang w:val="et-EE"/>
              </w:rPr>
              <w:t>Kas teeninduslett on varustatud induktsioonsilmusega?</w:t>
            </w:r>
          </w:p>
        </w:tc>
        <w:tc>
          <w:tcPr>
            <w:tcW w:w="5829" w:type="dxa"/>
            <w:shd w:val="clear" w:color="auto" w:fill="auto"/>
            <w:tcMar>
              <w:top w:w="100" w:type="dxa"/>
              <w:left w:w="100" w:type="dxa"/>
              <w:bottom w:w="100" w:type="dxa"/>
              <w:right w:w="100" w:type="dxa"/>
            </w:tcMar>
          </w:tcPr>
          <w:p w14:paraId="018FF123" w14:textId="38800075"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Induktsioonsilmus koos silmusvõimendiga on tehniline lahendus, mis aitab </w:t>
            </w:r>
            <w:r w:rsidR="00C27D38">
              <w:rPr>
                <w:sz w:val="24"/>
                <w:szCs w:val="24"/>
                <w:lang w:val="et-EE"/>
              </w:rPr>
              <w:t>kuulmislangusega inimesi</w:t>
            </w:r>
            <w:r w:rsidRPr="00E930D0">
              <w:rPr>
                <w:sz w:val="24"/>
                <w:szCs w:val="24"/>
                <w:lang w:val="et-EE"/>
              </w:rPr>
              <w:t xml:space="preserve"> olukordades, kus ümbritseva keskkonna müra on suur, heliallikas asub kaugel või on ruumis kajad.</w:t>
            </w:r>
          </w:p>
          <w:p w14:paraId="5C6F2F2C" w14:textId="77777777" w:rsidR="00D74A70" w:rsidRDefault="00D74A70">
            <w:pPr>
              <w:widowControl w:val="0"/>
              <w:pBdr>
                <w:top w:val="nil"/>
                <w:left w:val="nil"/>
                <w:bottom w:val="nil"/>
                <w:right w:val="nil"/>
                <w:between w:val="nil"/>
              </w:pBdr>
              <w:spacing w:line="240" w:lineRule="auto"/>
              <w:rPr>
                <w:sz w:val="24"/>
                <w:szCs w:val="24"/>
                <w:lang w:val="et-EE"/>
              </w:rPr>
            </w:pPr>
          </w:p>
          <w:p w14:paraId="699B7F48" w14:textId="6C2BA75F" w:rsidR="005B343D" w:rsidRDefault="00914D77">
            <w:pPr>
              <w:widowControl w:val="0"/>
              <w:pBdr>
                <w:top w:val="nil"/>
                <w:left w:val="nil"/>
                <w:bottom w:val="nil"/>
                <w:right w:val="nil"/>
                <w:between w:val="nil"/>
              </w:pBdr>
              <w:spacing w:line="240" w:lineRule="auto"/>
              <w:rPr>
                <w:sz w:val="24"/>
                <w:szCs w:val="24"/>
                <w:lang w:val="et-EE"/>
              </w:rPr>
            </w:pPr>
            <w:r>
              <w:rPr>
                <w:noProof/>
              </w:rPr>
              <w:drawing>
                <wp:inline distT="0" distB="0" distL="0" distR="0" wp14:anchorId="7F5F0F64" wp14:editId="4A88D598">
                  <wp:extent cx="1159064" cy="1158240"/>
                  <wp:effectExtent l="0" t="0" r="3175" b="3810"/>
                  <wp:docPr id="1245783838" name="Pilt 10" descr="Silmusvõimen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3838" name="Pilt 10" descr="Silmusvõimendi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457" cy="1161630"/>
                          </a:xfrm>
                          <a:prstGeom prst="rect">
                            <a:avLst/>
                          </a:prstGeom>
                          <a:noFill/>
                          <a:ln>
                            <a:noFill/>
                          </a:ln>
                        </pic:spPr>
                      </pic:pic>
                    </a:graphicData>
                  </a:graphic>
                </wp:inline>
              </w:drawing>
            </w:r>
          </w:p>
          <w:p w14:paraId="0A8EEF00" w14:textId="35ABFB34" w:rsidR="005B343D" w:rsidRPr="00E930D0" w:rsidRDefault="005B343D">
            <w:pPr>
              <w:widowControl w:val="0"/>
              <w:pBdr>
                <w:top w:val="nil"/>
                <w:left w:val="nil"/>
                <w:bottom w:val="nil"/>
                <w:right w:val="nil"/>
                <w:between w:val="nil"/>
              </w:pBdr>
              <w:spacing w:line="240" w:lineRule="auto"/>
              <w:rPr>
                <w:sz w:val="24"/>
                <w:szCs w:val="24"/>
                <w:lang w:val="et-EE"/>
              </w:rPr>
            </w:pPr>
            <w:r>
              <w:rPr>
                <w:sz w:val="24"/>
                <w:szCs w:val="24"/>
                <w:lang w:val="et-EE"/>
              </w:rPr>
              <w:t xml:space="preserve">Loe lisa: </w:t>
            </w:r>
            <w:hyperlink r:id="rId37" w:history="1">
              <w:r w:rsidRPr="003F7D76">
                <w:rPr>
                  <w:rStyle w:val="Hperlink"/>
                  <w:sz w:val="24"/>
                  <w:szCs w:val="24"/>
                  <w:lang w:val="et-EE"/>
                </w:rPr>
                <w:t>https://vaegkuuljad.ee/teenused/silmusvoimendus/</w:t>
              </w:r>
            </w:hyperlink>
            <w:r>
              <w:rPr>
                <w:sz w:val="24"/>
                <w:szCs w:val="24"/>
                <w:lang w:val="et-EE"/>
              </w:rPr>
              <w:t xml:space="preserve"> </w:t>
            </w:r>
          </w:p>
        </w:tc>
        <w:tc>
          <w:tcPr>
            <w:tcW w:w="1134" w:type="dxa"/>
          </w:tcPr>
          <w:p w14:paraId="39BDEF44"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7CAA8436" w14:textId="4690C57D" w:rsidTr="005B343D">
        <w:tc>
          <w:tcPr>
            <w:tcW w:w="4065" w:type="dxa"/>
            <w:shd w:val="clear" w:color="auto" w:fill="auto"/>
            <w:tcMar>
              <w:top w:w="100" w:type="dxa"/>
              <w:left w:w="100" w:type="dxa"/>
              <w:bottom w:w="100" w:type="dxa"/>
              <w:right w:w="100" w:type="dxa"/>
            </w:tcMar>
          </w:tcPr>
          <w:p w14:paraId="7328C5EC" w14:textId="211936B3" w:rsidR="005B343D" w:rsidRPr="00E930D0" w:rsidRDefault="005B343D">
            <w:pPr>
              <w:spacing w:line="240" w:lineRule="auto"/>
              <w:rPr>
                <w:sz w:val="24"/>
                <w:szCs w:val="24"/>
                <w:lang w:val="et-EE"/>
              </w:rPr>
            </w:pPr>
            <w:r w:rsidRPr="00E930D0">
              <w:rPr>
                <w:sz w:val="24"/>
                <w:szCs w:val="24"/>
                <w:lang w:val="et-EE"/>
              </w:rPr>
              <w:t>Kas sissepääsude juures on võimalik laenutada liikumisabivahendeid?</w:t>
            </w:r>
          </w:p>
        </w:tc>
        <w:tc>
          <w:tcPr>
            <w:tcW w:w="5829" w:type="dxa"/>
            <w:shd w:val="clear" w:color="auto" w:fill="auto"/>
            <w:tcMar>
              <w:top w:w="100" w:type="dxa"/>
              <w:left w:w="100" w:type="dxa"/>
              <w:bottom w:w="100" w:type="dxa"/>
              <w:right w:w="100" w:type="dxa"/>
            </w:tcMar>
          </w:tcPr>
          <w:p w14:paraId="08108427" w14:textId="516F2CCD"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Nt ratastoole, </w:t>
            </w:r>
            <w:proofErr w:type="spellStart"/>
            <w:r w:rsidRPr="00E930D0">
              <w:rPr>
                <w:sz w:val="24"/>
                <w:szCs w:val="24"/>
                <w:lang w:val="et-EE"/>
              </w:rPr>
              <w:t>lastekärusid</w:t>
            </w:r>
            <w:proofErr w:type="spellEnd"/>
            <w:r w:rsidRPr="00E930D0">
              <w:rPr>
                <w:sz w:val="24"/>
                <w:szCs w:val="24"/>
                <w:lang w:val="et-EE"/>
              </w:rPr>
              <w:t>.</w:t>
            </w:r>
          </w:p>
        </w:tc>
        <w:tc>
          <w:tcPr>
            <w:tcW w:w="1134" w:type="dxa"/>
          </w:tcPr>
          <w:p w14:paraId="3AF538A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67C18E41" w14:textId="6C8C571B" w:rsidTr="005B343D">
        <w:tc>
          <w:tcPr>
            <w:tcW w:w="4065" w:type="dxa"/>
            <w:shd w:val="clear" w:color="auto" w:fill="auto"/>
            <w:tcMar>
              <w:top w:w="100" w:type="dxa"/>
              <w:left w:w="100" w:type="dxa"/>
              <w:bottom w:w="100" w:type="dxa"/>
              <w:right w:w="100" w:type="dxa"/>
            </w:tcMar>
          </w:tcPr>
          <w:p w14:paraId="349F06BA" w14:textId="32136C75" w:rsidR="005B343D" w:rsidRPr="00E930D0" w:rsidRDefault="005B343D">
            <w:pPr>
              <w:spacing w:line="240" w:lineRule="auto"/>
              <w:rPr>
                <w:sz w:val="24"/>
                <w:szCs w:val="24"/>
                <w:lang w:val="et-EE"/>
              </w:rPr>
            </w:pPr>
            <w:r>
              <w:rPr>
                <w:b/>
                <w:sz w:val="24"/>
                <w:szCs w:val="24"/>
                <w:lang w:val="et-EE"/>
              </w:rPr>
              <w:t>LIGIPÄÄSETAV TUALETTRUUM</w:t>
            </w:r>
          </w:p>
        </w:tc>
        <w:tc>
          <w:tcPr>
            <w:tcW w:w="5829" w:type="dxa"/>
            <w:shd w:val="clear" w:color="auto" w:fill="auto"/>
            <w:tcMar>
              <w:top w:w="100" w:type="dxa"/>
              <w:left w:w="100" w:type="dxa"/>
              <w:bottom w:w="100" w:type="dxa"/>
              <w:right w:w="100" w:type="dxa"/>
            </w:tcMar>
          </w:tcPr>
          <w:p w14:paraId="429BA2CE" w14:textId="1F785A3D" w:rsidR="005B343D" w:rsidRPr="00E930D0" w:rsidRDefault="005B343D">
            <w:pPr>
              <w:widowControl w:val="0"/>
              <w:pBdr>
                <w:top w:val="nil"/>
                <w:left w:val="nil"/>
                <w:bottom w:val="nil"/>
                <w:right w:val="nil"/>
                <w:between w:val="nil"/>
              </w:pBdr>
              <w:spacing w:line="240" w:lineRule="auto"/>
              <w:rPr>
                <w:sz w:val="24"/>
                <w:szCs w:val="24"/>
                <w:lang w:val="et-EE"/>
              </w:rPr>
            </w:pPr>
            <w:hyperlink r:id="rId38" w:anchor=":~:text=%C2%A7%2024.%20%C2%A0%20N%C3%B5uded%20erivajadust%20arvestavale%20tualettruumile" w:history="1">
              <w:r w:rsidRPr="00DA4B04">
                <w:rPr>
                  <w:rStyle w:val="Hperlink"/>
                  <w:sz w:val="24"/>
                  <w:szCs w:val="24"/>
                  <w:lang w:val="et-EE"/>
                </w:rPr>
                <w:t>Vaata nõudeid tualettruumile</w:t>
              </w:r>
            </w:hyperlink>
            <w:r>
              <w:rPr>
                <w:sz w:val="24"/>
                <w:szCs w:val="24"/>
                <w:lang w:val="et-EE"/>
              </w:rPr>
              <w:t xml:space="preserve"> ettevõtlus- ja infotehnoloogiaministri määrusest number 28</w:t>
            </w:r>
            <w:r w:rsidR="00EA4926">
              <w:rPr>
                <w:sz w:val="24"/>
                <w:szCs w:val="24"/>
                <w:lang w:val="et-EE"/>
              </w:rPr>
              <w:t>.</w:t>
            </w:r>
          </w:p>
        </w:tc>
        <w:tc>
          <w:tcPr>
            <w:tcW w:w="1134" w:type="dxa"/>
          </w:tcPr>
          <w:p w14:paraId="5EF6963A" w14:textId="77777777" w:rsidR="005B343D" w:rsidRDefault="005B343D">
            <w:pPr>
              <w:widowControl w:val="0"/>
              <w:pBdr>
                <w:top w:val="nil"/>
                <w:left w:val="nil"/>
                <w:bottom w:val="nil"/>
                <w:right w:val="nil"/>
                <w:between w:val="nil"/>
              </w:pBdr>
              <w:spacing w:line="240" w:lineRule="auto"/>
              <w:rPr>
                <w:sz w:val="24"/>
                <w:szCs w:val="24"/>
                <w:lang w:val="et-EE"/>
              </w:rPr>
            </w:pPr>
          </w:p>
        </w:tc>
      </w:tr>
      <w:tr w:rsidR="005B343D" w:rsidRPr="00230ADD" w14:paraId="024C5FB0" w14:textId="34EE0CCE" w:rsidTr="005B343D">
        <w:tc>
          <w:tcPr>
            <w:tcW w:w="4065" w:type="dxa"/>
            <w:shd w:val="clear" w:color="auto" w:fill="auto"/>
            <w:tcMar>
              <w:top w:w="100" w:type="dxa"/>
              <w:left w:w="100" w:type="dxa"/>
              <w:bottom w:w="100" w:type="dxa"/>
              <w:right w:w="100" w:type="dxa"/>
            </w:tcMar>
          </w:tcPr>
          <w:p w14:paraId="077B3027" w14:textId="30418881"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sz w:val="24"/>
                <w:szCs w:val="24"/>
                <w:lang w:val="et-EE"/>
              </w:rPr>
              <w:t>Kas peopaikades on tualettruumid (sh teisaldatavad) puuetega inimestele (sh lastele / väikest kasvu täiskasvanutele)?</w:t>
            </w:r>
          </w:p>
        </w:tc>
        <w:tc>
          <w:tcPr>
            <w:tcW w:w="5829" w:type="dxa"/>
            <w:shd w:val="clear" w:color="auto" w:fill="auto"/>
            <w:tcMar>
              <w:top w:w="100" w:type="dxa"/>
              <w:left w:w="100" w:type="dxa"/>
              <w:bottom w:w="100" w:type="dxa"/>
              <w:right w:w="100" w:type="dxa"/>
            </w:tcMar>
          </w:tcPr>
          <w:p w14:paraId="471D0A87" w14:textId="77777777" w:rsidR="005B343D" w:rsidRPr="00DA4B04" w:rsidRDefault="005B343D" w:rsidP="00DA4B04">
            <w:pPr>
              <w:widowControl w:val="0"/>
              <w:pBdr>
                <w:top w:val="nil"/>
                <w:left w:val="nil"/>
                <w:bottom w:val="nil"/>
                <w:right w:val="nil"/>
                <w:between w:val="nil"/>
              </w:pBdr>
              <w:spacing w:line="240" w:lineRule="auto"/>
              <w:rPr>
                <w:sz w:val="24"/>
                <w:szCs w:val="24"/>
                <w:lang w:val="et-EE"/>
              </w:rPr>
            </w:pPr>
            <w:r w:rsidRPr="00DA4B04">
              <w:rPr>
                <w:sz w:val="24"/>
                <w:szCs w:val="24"/>
                <w:lang w:val="et-EE"/>
              </w:rPr>
              <w:t>Ka ajutistest tualettruumidest, näiteks spetsiaalsetel üritustel välitingimustes, peab osa tualettruumidest olema ligipääsetavad liikumisabivahendiga ning võimaldama siseneda koos abistajaga.</w:t>
            </w:r>
          </w:p>
          <w:p w14:paraId="464C2D04" w14:textId="77777777" w:rsidR="005B343D" w:rsidRDefault="005B343D" w:rsidP="0024358D">
            <w:pPr>
              <w:widowControl w:val="0"/>
              <w:pBdr>
                <w:top w:val="nil"/>
                <w:left w:val="nil"/>
                <w:bottom w:val="nil"/>
                <w:right w:val="nil"/>
                <w:between w:val="nil"/>
              </w:pBdr>
              <w:spacing w:line="240" w:lineRule="auto"/>
              <w:rPr>
                <w:sz w:val="24"/>
                <w:szCs w:val="24"/>
                <w:lang w:val="et-EE"/>
              </w:rPr>
            </w:pPr>
          </w:p>
          <w:p w14:paraId="10C4A4DB" w14:textId="4FDC4678" w:rsidR="005B343D" w:rsidRDefault="005B343D" w:rsidP="00DA4B04">
            <w:pPr>
              <w:pStyle w:val="Loendilik"/>
              <w:widowControl w:val="0"/>
              <w:numPr>
                <w:ilvl w:val="0"/>
                <w:numId w:val="2"/>
              </w:numPr>
              <w:pBdr>
                <w:top w:val="nil"/>
                <w:left w:val="nil"/>
                <w:bottom w:val="nil"/>
                <w:right w:val="nil"/>
                <w:between w:val="nil"/>
              </w:pBdr>
              <w:rPr>
                <w:sz w:val="24"/>
                <w:szCs w:val="24"/>
                <w:lang w:val="et-EE"/>
              </w:rPr>
            </w:pPr>
            <w:r w:rsidRPr="00DA4B04">
              <w:rPr>
                <w:sz w:val="24"/>
                <w:szCs w:val="24"/>
                <w:lang w:val="et-EE"/>
              </w:rPr>
              <w:t>Kontrolli, et tualettruumidel oleks piisavalt ruumi, et võimaldada liikumisabivahendi kasutamist ja abistaja juurdepääsu.</w:t>
            </w:r>
          </w:p>
          <w:p w14:paraId="4E0C551A" w14:textId="77777777" w:rsidR="005B343D" w:rsidRDefault="005B343D" w:rsidP="00DA4B04">
            <w:pPr>
              <w:pStyle w:val="Loendilik"/>
              <w:widowControl w:val="0"/>
              <w:pBdr>
                <w:top w:val="nil"/>
                <w:left w:val="nil"/>
                <w:bottom w:val="nil"/>
                <w:right w:val="nil"/>
                <w:between w:val="nil"/>
              </w:pBdr>
              <w:rPr>
                <w:sz w:val="24"/>
                <w:szCs w:val="24"/>
                <w:lang w:val="et-EE"/>
              </w:rPr>
            </w:pPr>
          </w:p>
          <w:p w14:paraId="71AFF463" w14:textId="672A9DCA" w:rsidR="005B343D" w:rsidRDefault="005B343D" w:rsidP="00DA4B04">
            <w:pPr>
              <w:widowControl w:val="0"/>
              <w:pBdr>
                <w:top w:val="nil"/>
                <w:left w:val="nil"/>
                <w:bottom w:val="nil"/>
                <w:right w:val="nil"/>
                <w:between w:val="nil"/>
              </w:pBdr>
              <w:rPr>
                <w:sz w:val="24"/>
                <w:szCs w:val="24"/>
                <w:lang w:val="et-EE"/>
              </w:rPr>
            </w:pPr>
            <w:r w:rsidRPr="00DA4B04">
              <w:rPr>
                <w:sz w:val="24"/>
                <w:szCs w:val="24"/>
                <w:lang w:val="et-EE"/>
              </w:rPr>
              <w:t xml:space="preserve">Ratastooli jaoks tagatud vaba ruumi laius 900 millimeetrit ja pööramisraadius 1,5 x 1,5 meetrit. Nõuded </w:t>
            </w:r>
            <w:hyperlink r:id="rId39" w:anchor=":~:text=%C2%A7%2024.%20%C2%A0%20N%C3%B5uded%20erivajadust%20arvestavale%20tualettruumile" w:history="1">
              <w:r w:rsidRPr="00DA4B04">
                <w:rPr>
                  <w:rStyle w:val="Hperlink"/>
                  <w:sz w:val="24"/>
                  <w:szCs w:val="24"/>
                  <w:lang w:val="et-EE"/>
                </w:rPr>
                <w:t xml:space="preserve">§ 24. Nõuded erivajadust arvestavale </w:t>
              </w:r>
              <w:r w:rsidRPr="00DA4B04">
                <w:rPr>
                  <w:rStyle w:val="Hperlink"/>
                  <w:sz w:val="24"/>
                  <w:szCs w:val="24"/>
                  <w:lang w:val="et-EE"/>
                </w:rPr>
                <w:lastRenderedPageBreak/>
                <w:t>tualettruumile</w:t>
              </w:r>
            </w:hyperlink>
            <w:r w:rsidR="00EA4926">
              <w:rPr>
                <w:sz w:val="24"/>
                <w:szCs w:val="24"/>
                <w:lang w:val="et-EE"/>
              </w:rPr>
              <w:t>.</w:t>
            </w:r>
          </w:p>
          <w:p w14:paraId="1547D3D7" w14:textId="77777777" w:rsidR="005B343D" w:rsidRPr="00DA4B04" w:rsidRDefault="005B343D" w:rsidP="00DA4B04">
            <w:pPr>
              <w:widowControl w:val="0"/>
              <w:pBdr>
                <w:top w:val="nil"/>
                <w:left w:val="nil"/>
                <w:bottom w:val="nil"/>
                <w:right w:val="nil"/>
                <w:between w:val="nil"/>
              </w:pBdr>
              <w:rPr>
                <w:sz w:val="24"/>
                <w:szCs w:val="24"/>
                <w:lang w:val="et-EE"/>
              </w:rPr>
            </w:pPr>
          </w:p>
          <w:p w14:paraId="409F462B" w14:textId="04C12473" w:rsidR="005B343D" w:rsidRDefault="005B343D" w:rsidP="00DA4B04">
            <w:pPr>
              <w:pStyle w:val="Loendilik"/>
              <w:widowControl w:val="0"/>
              <w:numPr>
                <w:ilvl w:val="0"/>
                <w:numId w:val="2"/>
              </w:numPr>
              <w:pBdr>
                <w:top w:val="nil"/>
                <w:left w:val="nil"/>
                <w:bottom w:val="nil"/>
                <w:right w:val="nil"/>
                <w:between w:val="nil"/>
              </w:pBdr>
              <w:spacing w:line="240" w:lineRule="auto"/>
              <w:rPr>
                <w:sz w:val="24"/>
                <w:szCs w:val="24"/>
                <w:lang w:val="et-EE"/>
              </w:rPr>
            </w:pPr>
            <w:r w:rsidRPr="00DA4B04">
              <w:rPr>
                <w:sz w:val="24"/>
                <w:szCs w:val="24"/>
                <w:lang w:val="et-EE"/>
              </w:rPr>
              <w:t>Veendu, et tualettides oleks madalamal asetsevad käetoed ja muud abivahendid, mis aitavad kasutajal ohutult liikuda.</w:t>
            </w:r>
          </w:p>
          <w:p w14:paraId="3E2EBF96" w14:textId="6372A7E1" w:rsidR="005B343D" w:rsidRPr="00DA4B04" w:rsidRDefault="005B343D" w:rsidP="00DA4B04">
            <w:pPr>
              <w:pStyle w:val="Loendilik"/>
              <w:widowControl w:val="0"/>
              <w:numPr>
                <w:ilvl w:val="0"/>
                <w:numId w:val="2"/>
              </w:numPr>
              <w:pBdr>
                <w:top w:val="nil"/>
                <w:left w:val="nil"/>
                <w:bottom w:val="nil"/>
                <w:right w:val="nil"/>
                <w:between w:val="nil"/>
              </w:pBdr>
              <w:spacing w:line="240" w:lineRule="auto"/>
              <w:rPr>
                <w:sz w:val="24"/>
                <w:szCs w:val="24"/>
                <w:lang w:val="et-EE"/>
              </w:rPr>
            </w:pPr>
            <w:r w:rsidRPr="00DA4B04">
              <w:rPr>
                <w:sz w:val="24"/>
                <w:szCs w:val="24"/>
                <w:lang w:val="et-EE"/>
              </w:rPr>
              <w:t>Uuri, kas kraanikausid, seebidosaatorid ja kuivatid on piisavalt madalal, et neid saaks kasutada ka ratastoolikasutajad ja väikest kasvu inimesed.</w:t>
            </w:r>
          </w:p>
          <w:p w14:paraId="2278B8B8" w14:textId="2D718EB4" w:rsidR="005B343D" w:rsidRPr="00DA4B04" w:rsidRDefault="005B343D" w:rsidP="00DA4B04">
            <w:pPr>
              <w:pStyle w:val="Loendilik"/>
              <w:widowControl w:val="0"/>
              <w:numPr>
                <w:ilvl w:val="0"/>
                <w:numId w:val="2"/>
              </w:numPr>
              <w:pBdr>
                <w:top w:val="nil"/>
                <w:left w:val="nil"/>
                <w:bottom w:val="nil"/>
                <w:right w:val="nil"/>
                <w:between w:val="nil"/>
              </w:pBdr>
              <w:spacing w:line="240" w:lineRule="auto"/>
              <w:rPr>
                <w:sz w:val="24"/>
                <w:szCs w:val="24"/>
                <w:lang w:val="et-EE"/>
              </w:rPr>
            </w:pPr>
            <w:r w:rsidRPr="00DA4B04">
              <w:rPr>
                <w:sz w:val="24"/>
                <w:szCs w:val="24"/>
                <w:lang w:val="et-EE"/>
              </w:rPr>
              <w:t>Kontrolli, kas uksed on piisavalt laiad ja kergesti avatavad, et tagada mugav sissepääs.</w:t>
            </w:r>
          </w:p>
          <w:p w14:paraId="1EBA2F07" w14:textId="3C3B8811" w:rsidR="005B343D" w:rsidRPr="00DA4B04" w:rsidRDefault="005B343D" w:rsidP="00DA4B04">
            <w:pPr>
              <w:pStyle w:val="Loendilik"/>
              <w:widowControl w:val="0"/>
              <w:numPr>
                <w:ilvl w:val="0"/>
                <w:numId w:val="2"/>
              </w:numPr>
              <w:pBdr>
                <w:top w:val="nil"/>
                <w:left w:val="nil"/>
                <w:bottom w:val="nil"/>
                <w:right w:val="nil"/>
                <w:between w:val="nil"/>
              </w:pBdr>
              <w:spacing w:line="240" w:lineRule="auto"/>
              <w:rPr>
                <w:sz w:val="24"/>
                <w:szCs w:val="24"/>
                <w:lang w:val="et-EE"/>
              </w:rPr>
            </w:pPr>
            <w:r w:rsidRPr="00DA4B04">
              <w:rPr>
                <w:sz w:val="24"/>
                <w:szCs w:val="24"/>
                <w:lang w:val="et-EE"/>
              </w:rPr>
              <w:t>Veendu, et tualettruumide</w:t>
            </w:r>
            <w:r>
              <w:rPr>
                <w:sz w:val="24"/>
                <w:szCs w:val="24"/>
                <w:lang w:val="et-EE"/>
              </w:rPr>
              <w:t>l</w:t>
            </w:r>
            <w:r w:rsidRPr="00DA4B04">
              <w:rPr>
                <w:sz w:val="24"/>
                <w:szCs w:val="24"/>
                <w:lang w:val="et-EE"/>
              </w:rPr>
              <w:t xml:space="preserve"> oleks selge ja loetav märgistus, mis aitab tualeti lihtsamini leida.</w:t>
            </w:r>
          </w:p>
          <w:p w14:paraId="146F062B" w14:textId="52501413" w:rsidR="005B343D" w:rsidRPr="00E930D0" w:rsidRDefault="005B343D" w:rsidP="0024358D">
            <w:pPr>
              <w:widowControl w:val="0"/>
              <w:pBdr>
                <w:top w:val="nil"/>
                <w:left w:val="nil"/>
                <w:bottom w:val="nil"/>
                <w:right w:val="nil"/>
                <w:between w:val="nil"/>
              </w:pBdr>
              <w:spacing w:line="240" w:lineRule="auto"/>
              <w:rPr>
                <w:sz w:val="24"/>
                <w:szCs w:val="24"/>
                <w:lang w:val="et-EE"/>
              </w:rPr>
            </w:pPr>
          </w:p>
        </w:tc>
        <w:tc>
          <w:tcPr>
            <w:tcW w:w="1134" w:type="dxa"/>
          </w:tcPr>
          <w:p w14:paraId="2B6E1D98" w14:textId="77777777" w:rsidR="005B343D" w:rsidRPr="00DA4B04" w:rsidRDefault="005B343D" w:rsidP="00DA4B04">
            <w:pPr>
              <w:widowControl w:val="0"/>
              <w:pBdr>
                <w:top w:val="nil"/>
                <w:left w:val="nil"/>
                <w:bottom w:val="nil"/>
                <w:right w:val="nil"/>
                <w:between w:val="nil"/>
              </w:pBdr>
              <w:spacing w:line="240" w:lineRule="auto"/>
              <w:rPr>
                <w:sz w:val="24"/>
                <w:szCs w:val="24"/>
                <w:lang w:val="et-EE"/>
              </w:rPr>
            </w:pPr>
          </w:p>
        </w:tc>
      </w:tr>
      <w:tr w:rsidR="005B343D" w:rsidRPr="00230ADD" w14:paraId="3AEABDE3" w14:textId="3A721321" w:rsidTr="005B343D">
        <w:tc>
          <w:tcPr>
            <w:tcW w:w="4065" w:type="dxa"/>
            <w:shd w:val="clear" w:color="auto" w:fill="auto"/>
            <w:tcMar>
              <w:top w:w="100" w:type="dxa"/>
              <w:left w:w="100" w:type="dxa"/>
              <w:bottom w:w="100" w:type="dxa"/>
              <w:right w:w="100" w:type="dxa"/>
            </w:tcMar>
          </w:tcPr>
          <w:p w14:paraId="46FFA207" w14:textId="74EB510D"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tualettruumide, sh invatualettruumide asukohad on selgelt viidastatud?</w:t>
            </w:r>
          </w:p>
        </w:tc>
        <w:tc>
          <w:tcPr>
            <w:tcW w:w="5829" w:type="dxa"/>
            <w:shd w:val="clear" w:color="auto" w:fill="auto"/>
            <w:tcMar>
              <w:top w:w="100" w:type="dxa"/>
              <w:left w:w="100" w:type="dxa"/>
              <w:bottom w:w="100" w:type="dxa"/>
              <w:right w:w="100" w:type="dxa"/>
            </w:tcMar>
          </w:tcPr>
          <w:p w14:paraId="55EB5051" w14:textId="4BBD9188" w:rsidR="005B343D" w:rsidRDefault="005B343D" w:rsidP="00DA4B04">
            <w:pPr>
              <w:rPr>
                <w:sz w:val="24"/>
                <w:szCs w:val="24"/>
                <w:lang w:val="et-EE"/>
              </w:rPr>
            </w:pPr>
            <w:r w:rsidRPr="00E930D0">
              <w:rPr>
                <w:sz w:val="24"/>
                <w:szCs w:val="24"/>
                <w:lang w:val="et-EE"/>
              </w:rPr>
              <w:t xml:space="preserve">Nt. </w:t>
            </w:r>
            <w:r>
              <w:rPr>
                <w:sz w:val="24"/>
                <w:szCs w:val="24"/>
                <w:lang w:val="et-EE"/>
              </w:rPr>
              <w:t>„</w:t>
            </w:r>
            <w:r w:rsidRPr="00E930D0">
              <w:rPr>
                <w:sz w:val="24"/>
                <w:szCs w:val="24"/>
                <w:lang w:val="et-EE"/>
              </w:rPr>
              <w:t>asukoht staadionil, ratastooli-platvormi läheduses</w:t>
            </w:r>
            <w:r>
              <w:rPr>
                <w:sz w:val="24"/>
                <w:szCs w:val="24"/>
                <w:lang w:val="et-EE"/>
              </w:rPr>
              <w:t>“</w:t>
            </w:r>
            <w:r w:rsidRPr="00E930D0">
              <w:rPr>
                <w:sz w:val="24"/>
                <w:szCs w:val="24"/>
                <w:lang w:val="et-EE"/>
              </w:rPr>
              <w:t>.</w:t>
            </w:r>
            <w:r>
              <w:rPr>
                <w:sz w:val="24"/>
                <w:szCs w:val="24"/>
                <w:lang w:val="et-EE"/>
              </w:rPr>
              <w:t xml:space="preserve"> </w:t>
            </w:r>
          </w:p>
          <w:p w14:paraId="034A95DA" w14:textId="262E48D0" w:rsidR="005B343D" w:rsidRPr="00D74A70" w:rsidRDefault="00DA4B04" w:rsidP="00D74A70">
            <w:pPr>
              <w:pStyle w:val="Loendilik"/>
              <w:numPr>
                <w:ilvl w:val="0"/>
                <w:numId w:val="4"/>
              </w:numPr>
              <w:rPr>
                <w:sz w:val="24"/>
                <w:szCs w:val="24"/>
                <w:lang w:val="et-EE"/>
              </w:rPr>
            </w:pPr>
            <w:r w:rsidRPr="00D74A70">
              <w:rPr>
                <w:sz w:val="24"/>
                <w:szCs w:val="24"/>
                <w:lang w:val="et-EE"/>
              </w:rPr>
              <w:t>Veendu, et tualettruumide</w:t>
            </w:r>
            <w:r w:rsidR="005B343D" w:rsidRPr="00D74A70">
              <w:rPr>
                <w:sz w:val="24"/>
                <w:szCs w:val="24"/>
                <w:lang w:val="et-EE"/>
              </w:rPr>
              <w:t>l</w:t>
            </w:r>
            <w:r w:rsidRPr="00D74A70">
              <w:rPr>
                <w:sz w:val="24"/>
                <w:szCs w:val="24"/>
                <w:lang w:val="et-EE"/>
              </w:rPr>
              <w:t xml:space="preserve"> oleks selge ja loetav märgistus, mis aitab tualeti lihtsamini leida</w:t>
            </w:r>
            <w:r w:rsidR="005B343D" w:rsidRPr="00D74A70">
              <w:rPr>
                <w:sz w:val="24"/>
                <w:szCs w:val="24"/>
                <w:lang w:val="et-EE"/>
              </w:rPr>
              <w:t>, sh taktiilne tähistus uksel ning võimalusel tualettruumini viiv juhttee, taktiilne ala kaart.</w:t>
            </w:r>
          </w:p>
          <w:p w14:paraId="209623DE" w14:textId="0A1A32B9" w:rsidR="005B343D" w:rsidRPr="00E930D0" w:rsidRDefault="005B343D" w:rsidP="00D74A70">
            <w:pPr>
              <w:rPr>
                <w:sz w:val="24"/>
                <w:szCs w:val="24"/>
                <w:lang w:val="et-EE"/>
              </w:rPr>
            </w:pPr>
            <w:bookmarkStart w:id="1" w:name="_Hlk178848919"/>
            <w:r w:rsidRPr="00357CCA">
              <w:rPr>
                <w:b/>
                <w:bCs/>
                <w:sz w:val="24"/>
                <w:szCs w:val="24"/>
                <w:lang w:val="et-EE"/>
              </w:rPr>
              <w:t>Vaata lisa</w:t>
            </w:r>
            <w:r>
              <w:rPr>
                <w:sz w:val="24"/>
                <w:szCs w:val="24"/>
                <w:lang w:val="et-EE"/>
              </w:rPr>
              <w:t xml:space="preserve">, kuidas tagada ligipääsetavus nägemispuudega inimestele projekteerimisjuhendist </w:t>
            </w:r>
            <w:r w:rsidRPr="00357CCA">
              <w:rPr>
                <w:sz w:val="24"/>
                <w:szCs w:val="24"/>
                <w:lang w:val="et-EE"/>
              </w:rPr>
              <w:t>„</w:t>
            </w:r>
            <w:r w:rsidRPr="00A52F11">
              <w:rPr>
                <w:b/>
                <w:bCs/>
                <w:sz w:val="24"/>
                <w:szCs w:val="24"/>
                <w:lang w:val="et-EE"/>
              </w:rPr>
              <w:t>Ehitatud keskkonna ligipääsetavus nägemispuudega inimestele</w:t>
            </w:r>
            <w:r w:rsidRPr="00357CCA">
              <w:rPr>
                <w:sz w:val="24"/>
                <w:szCs w:val="24"/>
                <w:lang w:val="et-EE"/>
              </w:rPr>
              <w:t>”</w:t>
            </w:r>
            <w:r>
              <w:rPr>
                <w:sz w:val="24"/>
                <w:szCs w:val="24"/>
                <w:lang w:val="et-EE"/>
              </w:rPr>
              <w:t xml:space="preserve"> </w:t>
            </w:r>
            <w:hyperlink r:id="rId40" w:history="1">
              <w:r w:rsidRPr="003F7D76">
                <w:rPr>
                  <w:rStyle w:val="Hperlink"/>
                  <w:sz w:val="24"/>
                  <w:szCs w:val="24"/>
                  <w:lang w:val="et-EE"/>
                </w:rPr>
                <w:t>https://pimedateliit.ee/projekteerimisjuhend/</w:t>
              </w:r>
            </w:hyperlink>
            <w:bookmarkEnd w:id="1"/>
          </w:p>
        </w:tc>
        <w:tc>
          <w:tcPr>
            <w:tcW w:w="1134" w:type="dxa"/>
          </w:tcPr>
          <w:p w14:paraId="4554BAB2" w14:textId="77777777" w:rsidR="005B343D" w:rsidRPr="00E930D0" w:rsidRDefault="005B343D" w:rsidP="00DA4B04">
            <w:pPr>
              <w:rPr>
                <w:sz w:val="24"/>
                <w:szCs w:val="24"/>
                <w:lang w:val="et-EE"/>
              </w:rPr>
            </w:pPr>
          </w:p>
        </w:tc>
      </w:tr>
      <w:tr w:rsidR="005B343D" w:rsidRPr="0051120C" w14:paraId="0065ED2E" w14:textId="5E8B131B" w:rsidTr="005B343D">
        <w:tc>
          <w:tcPr>
            <w:tcW w:w="4065" w:type="dxa"/>
            <w:shd w:val="clear" w:color="auto" w:fill="auto"/>
            <w:tcMar>
              <w:top w:w="100" w:type="dxa"/>
              <w:left w:w="100" w:type="dxa"/>
              <w:bottom w:w="100" w:type="dxa"/>
              <w:right w:w="100" w:type="dxa"/>
            </w:tcMar>
          </w:tcPr>
          <w:p w14:paraId="2EC5F3E5" w14:textId="77777777" w:rsidR="005B343D" w:rsidRDefault="005B343D" w:rsidP="003213D8">
            <w:pPr>
              <w:widowControl w:val="0"/>
              <w:pBdr>
                <w:top w:val="nil"/>
                <w:left w:val="nil"/>
                <w:bottom w:val="nil"/>
                <w:right w:val="nil"/>
                <w:between w:val="nil"/>
              </w:pBdr>
              <w:rPr>
                <w:sz w:val="24"/>
                <w:szCs w:val="24"/>
                <w:lang w:val="et-EE"/>
              </w:rPr>
            </w:pPr>
            <w:r w:rsidRPr="00E930D0">
              <w:rPr>
                <w:sz w:val="24"/>
                <w:szCs w:val="24"/>
                <w:lang w:val="et-EE"/>
              </w:rPr>
              <w:t>Kas tualettruumile viidatakse kogu ala ulatuses?</w:t>
            </w:r>
          </w:p>
          <w:p w14:paraId="294AEFA4" w14:textId="387A664E" w:rsidR="00A52F11" w:rsidRPr="00E930D0" w:rsidRDefault="00A52F11">
            <w:pPr>
              <w:widowControl w:val="0"/>
              <w:pBdr>
                <w:top w:val="nil"/>
                <w:left w:val="nil"/>
                <w:bottom w:val="nil"/>
                <w:right w:val="nil"/>
                <w:between w:val="nil"/>
              </w:pBdr>
              <w:spacing w:line="240" w:lineRule="auto"/>
              <w:rPr>
                <w:sz w:val="24"/>
                <w:szCs w:val="24"/>
                <w:lang w:val="et-EE"/>
              </w:rPr>
            </w:pPr>
            <w:r>
              <w:rPr>
                <w:noProof/>
                <w:sz w:val="24"/>
                <w:szCs w:val="24"/>
                <w:lang w:val="et-EE"/>
              </w:rPr>
              <w:lastRenderedPageBreak/>
              <w:drawing>
                <wp:inline distT="0" distB="0" distL="0" distR="0" wp14:anchorId="4AB3872A" wp14:editId="62E86C67">
                  <wp:extent cx="2595499" cy="1946710"/>
                  <wp:effectExtent l="635" t="0" r="0" b="0"/>
                  <wp:docPr id="658114423" name="Pilt 15" descr="Tualettruumile viitam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14423" name="Pilt 15" descr="Tualettruumile viitamine 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660119" cy="1995177"/>
                          </a:xfrm>
                          <a:prstGeom prst="rect">
                            <a:avLst/>
                          </a:prstGeom>
                        </pic:spPr>
                      </pic:pic>
                    </a:graphicData>
                  </a:graphic>
                </wp:inline>
              </w:drawing>
            </w:r>
          </w:p>
        </w:tc>
        <w:tc>
          <w:tcPr>
            <w:tcW w:w="5829" w:type="dxa"/>
            <w:shd w:val="clear" w:color="auto" w:fill="auto"/>
            <w:tcMar>
              <w:top w:w="100" w:type="dxa"/>
              <w:left w:w="100" w:type="dxa"/>
              <w:bottom w:w="100" w:type="dxa"/>
              <w:right w:w="100" w:type="dxa"/>
            </w:tcMar>
          </w:tcPr>
          <w:p w14:paraId="2F556E56" w14:textId="77777777" w:rsidR="00D74A70" w:rsidRDefault="005B343D" w:rsidP="00D74A70">
            <w:pPr>
              <w:rPr>
                <w:sz w:val="24"/>
                <w:szCs w:val="24"/>
                <w:lang w:val="et-EE"/>
              </w:rPr>
            </w:pPr>
            <w:r w:rsidRPr="00E930D0">
              <w:rPr>
                <w:sz w:val="24"/>
                <w:szCs w:val="24"/>
                <w:lang w:val="et-EE"/>
              </w:rPr>
              <w:lastRenderedPageBreak/>
              <w:t>WC suunas peab viitama kogu ala või hoone ulatuses.</w:t>
            </w:r>
          </w:p>
          <w:p w14:paraId="4075C07A" w14:textId="7C0A39B9" w:rsidR="005B343D" w:rsidRPr="00E930D0" w:rsidRDefault="00A52F11" w:rsidP="00D74A70">
            <w:pPr>
              <w:rPr>
                <w:sz w:val="24"/>
                <w:szCs w:val="24"/>
                <w:lang w:val="et-EE"/>
              </w:rPr>
            </w:pPr>
            <w:r>
              <w:rPr>
                <w:noProof/>
                <w:sz w:val="24"/>
                <w:szCs w:val="24"/>
                <w:lang w:val="et-EE"/>
              </w:rPr>
              <w:lastRenderedPageBreak/>
              <w:drawing>
                <wp:inline distT="0" distB="0" distL="0" distR="0" wp14:anchorId="6CA53FB7" wp14:editId="45081A5E">
                  <wp:extent cx="2590098" cy="1942662"/>
                  <wp:effectExtent l="0" t="318" r="953" b="952"/>
                  <wp:docPr id="478999882" name="Pilt 14" descr="Tualettruumile viitam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99882" name="Pilt 14" descr="Tualettruumile viitamine 2."/>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635727" cy="1976885"/>
                          </a:xfrm>
                          <a:prstGeom prst="rect">
                            <a:avLst/>
                          </a:prstGeom>
                        </pic:spPr>
                      </pic:pic>
                    </a:graphicData>
                  </a:graphic>
                </wp:inline>
              </w:drawing>
            </w:r>
          </w:p>
        </w:tc>
        <w:tc>
          <w:tcPr>
            <w:tcW w:w="1134" w:type="dxa"/>
          </w:tcPr>
          <w:p w14:paraId="1868E7D9" w14:textId="77777777" w:rsidR="005B343D" w:rsidRPr="00E930D0" w:rsidRDefault="005B343D" w:rsidP="003B7E20">
            <w:pPr>
              <w:rPr>
                <w:sz w:val="24"/>
                <w:szCs w:val="24"/>
                <w:lang w:val="et-EE"/>
              </w:rPr>
            </w:pPr>
          </w:p>
        </w:tc>
      </w:tr>
      <w:tr w:rsidR="005B343D" w:rsidRPr="00E930D0" w14:paraId="1FAD1DAA" w14:textId="0B933F09" w:rsidTr="005B343D">
        <w:tc>
          <w:tcPr>
            <w:tcW w:w="4065" w:type="dxa"/>
            <w:shd w:val="clear" w:color="auto" w:fill="auto"/>
            <w:tcMar>
              <w:top w:w="100" w:type="dxa"/>
              <w:left w:w="100" w:type="dxa"/>
              <w:bottom w:w="100" w:type="dxa"/>
              <w:right w:w="100" w:type="dxa"/>
            </w:tcMar>
          </w:tcPr>
          <w:p w14:paraId="5A8376D1" w14:textId="1037EA13"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tualettruumideni pääseb peoalalt takistusteta? </w:t>
            </w:r>
          </w:p>
        </w:tc>
        <w:tc>
          <w:tcPr>
            <w:tcW w:w="5829" w:type="dxa"/>
            <w:shd w:val="clear" w:color="auto" w:fill="auto"/>
            <w:tcMar>
              <w:top w:w="100" w:type="dxa"/>
              <w:left w:w="100" w:type="dxa"/>
              <w:bottom w:w="100" w:type="dxa"/>
              <w:right w:w="100" w:type="dxa"/>
            </w:tcMar>
          </w:tcPr>
          <w:p w14:paraId="3428E384" w14:textId="55800FDC"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Sh tagatud </w:t>
            </w:r>
            <w:proofErr w:type="spellStart"/>
            <w:r w:rsidRPr="00E930D0">
              <w:rPr>
                <w:sz w:val="24"/>
                <w:szCs w:val="24"/>
                <w:lang w:val="et-EE"/>
              </w:rPr>
              <w:t>tasapinnaline</w:t>
            </w:r>
            <w:proofErr w:type="spellEnd"/>
            <w:r w:rsidRPr="00E930D0">
              <w:rPr>
                <w:sz w:val="24"/>
                <w:szCs w:val="24"/>
                <w:lang w:val="et-EE"/>
              </w:rPr>
              <w:t xml:space="preserve"> tee tualettruumini.</w:t>
            </w:r>
          </w:p>
        </w:tc>
        <w:tc>
          <w:tcPr>
            <w:tcW w:w="1134" w:type="dxa"/>
          </w:tcPr>
          <w:p w14:paraId="2AE5EF86"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15C4D9CE" w14:textId="5222A472" w:rsidTr="005B343D">
        <w:tc>
          <w:tcPr>
            <w:tcW w:w="4065" w:type="dxa"/>
            <w:shd w:val="clear" w:color="auto" w:fill="auto"/>
            <w:tcMar>
              <w:top w:w="100" w:type="dxa"/>
              <w:left w:w="100" w:type="dxa"/>
              <w:bottom w:w="100" w:type="dxa"/>
              <w:right w:w="100" w:type="dxa"/>
            </w:tcMar>
          </w:tcPr>
          <w:p w14:paraId="4F57CD03" w14:textId="5F3DA3AF"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invatualettruumi suurus on vähemalt 2,2 x 2,5 m?</w:t>
            </w:r>
          </w:p>
        </w:tc>
        <w:tc>
          <w:tcPr>
            <w:tcW w:w="5829" w:type="dxa"/>
            <w:shd w:val="clear" w:color="auto" w:fill="auto"/>
            <w:tcMar>
              <w:top w:w="100" w:type="dxa"/>
              <w:left w:w="100" w:type="dxa"/>
              <w:bottom w:w="100" w:type="dxa"/>
              <w:right w:w="100" w:type="dxa"/>
            </w:tcMar>
          </w:tcPr>
          <w:p w14:paraId="6544EB40" w14:textId="185BDC33" w:rsidR="005B343D" w:rsidRPr="00DA4B04" w:rsidRDefault="005B343D" w:rsidP="00DA4B04">
            <w:pPr>
              <w:widowControl w:val="0"/>
              <w:pBdr>
                <w:top w:val="nil"/>
                <w:left w:val="nil"/>
                <w:bottom w:val="nil"/>
                <w:right w:val="nil"/>
                <w:between w:val="nil"/>
              </w:pBdr>
              <w:spacing w:line="240" w:lineRule="auto"/>
              <w:rPr>
                <w:sz w:val="24"/>
                <w:szCs w:val="24"/>
                <w:lang w:val="et-EE"/>
              </w:rPr>
            </w:pPr>
            <w:r w:rsidRPr="00DA4B04">
              <w:rPr>
                <w:sz w:val="24"/>
                <w:szCs w:val="24"/>
                <w:lang w:val="et-EE"/>
              </w:rPr>
              <w:t>Ka ajutistest tualettruumidest, näiteks spetsiaalsetel üritustel välitingimustes, peab osa tualettruumidest olema ligipääsetavad liikumisabivahendiga ning võimaldama siseneda koos abistajaga.</w:t>
            </w:r>
          </w:p>
          <w:p w14:paraId="5755E87D" w14:textId="2E00E9A0" w:rsidR="005B343D" w:rsidRPr="00DA4B04" w:rsidRDefault="005B343D">
            <w:pPr>
              <w:widowControl w:val="0"/>
              <w:pBdr>
                <w:top w:val="nil"/>
                <w:left w:val="nil"/>
                <w:bottom w:val="nil"/>
                <w:right w:val="nil"/>
                <w:between w:val="nil"/>
              </w:pBdr>
              <w:spacing w:line="240" w:lineRule="auto"/>
              <w:rPr>
                <w:b/>
                <w:bCs/>
                <w:sz w:val="24"/>
                <w:szCs w:val="24"/>
                <w:lang w:val="et-EE"/>
              </w:rPr>
            </w:pPr>
          </w:p>
        </w:tc>
        <w:tc>
          <w:tcPr>
            <w:tcW w:w="1134" w:type="dxa"/>
          </w:tcPr>
          <w:p w14:paraId="160B8F2B" w14:textId="77777777" w:rsidR="005B343D" w:rsidRPr="00DA4B04" w:rsidRDefault="005B343D" w:rsidP="00DA4B04">
            <w:pPr>
              <w:widowControl w:val="0"/>
              <w:pBdr>
                <w:top w:val="nil"/>
                <w:left w:val="nil"/>
                <w:bottom w:val="nil"/>
                <w:right w:val="nil"/>
                <w:between w:val="nil"/>
              </w:pBdr>
              <w:spacing w:line="240" w:lineRule="auto"/>
              <w:rPr>
                <w:sz w:val="24"/>
                <w:szCs w:val="24"/>
                <w:lang w:val="et-EE"/>
              </w:rPr>
            </w:pPr>
          </w:p>
        </w:tc>
      </w:tr>
      <w:tr w:rsidR="005B343D" w:rsidRPr="0051120C" w14:paraId="3637C38F" w14:textId="548031B9" w:rsidTr="005B343D">
        <w:tc>
          <w:tcPr>
            <w:tcW w:w="4065" w:type="dxa"/>
            <w:shd w:val="clear" w:color="auto" w:fill="auto"/>
            <w:tcMar>
              <w:top w:w="100" w:type="dxa"/>
              <w:left w:w="100" w:type="dxa"/>
              <w:bottom w:w="100" w:type="dxa"/>
              <w:right w:w="100" w:type="dxa"/>
            </w:tcMar>
          </w:tcPr>
          <w:p w14:paraId="7F492A29"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tualettruumide uksed on tähistatud </w:t>
            </w:r>
            <w:proofErr w:type="spellStart"/>
            <w:r w:rsidRPr="00E930D0">
              <w:rPr>
                <w:sz w:val="24"/>
                <w:szCs w:val="24"/>
                <w:lang w:val="et-EE"/>
              </w:rPr>
              <w:t>pikotogrammidega</w:t>
            </w:r>
            <w:proofErr w:type="spellEnd"/>
            <w:r w:rsidRPr="00E930D0">
              <w:rPr>
                <w:sz w:val="24"/>
                <w:szCs w:val="24"/>
                <w:lang w:val="et-EE"/>
              </w:rPr>
              <w:t>?</w:t>
            </w:r>
          </w:p>
          <w:p w14:paraId="69B3E97A" w14:textId="77777777" w:rsidR="00D74A70" w:rsidRDefault="00D74A70">
            <w:pPr>
              <w:widowControl w:val="0"/>
              <w:pBdr>
                <w:top w:val="nil"/>
                <w:left w:val="nil"/>
                <w:bottom w:val="nil"/>
                <w:right w:val="nil"/>
                <w:between w:val="nil"/>
              </w:pBdr>
              <w:spacing w:line="240" w:lineRule="auto"/>
              <w:rPr>
                <w:sz w:val="24"/>
                <w:szCs w:val="24"/>
                <w:lang w:val="et-EE"/>
              </w:rPr>
            </w:pPr>
          </w:p>
          <w:p w14:paraId="3BE477DF" w14:textId="108FD782" w:rsidR="003213D8" w:rsidRPr="00E930D0"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794B4FC5" wp14:editId="41568D62">
                  <wp:extent cx="3026897" cy="2270319"/>
                  <wp:effectExtent l="0" t="2858" r="0" b="0"/>
                  <wp:docPr id="1886184725" name="Pilt 18" descr="Pilt, millel on kujutatud tekst, sein, toas, kraanikaus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4725" name="Pilt 18" descr="Pilt, millel on kujutatud tekst, sein, toas, kraanikauss&#10;&#10;Kirjeldus on genereeritud automaatselt"/>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088646" cy="2316634"/>
                          </a:xfrm>
                          <a:prstGeom prst="rect">
                            <a:avLst/>
                          </a:prstGeom>
                        </pic:spPr>
                      </pic:pic>
                    </a:graphicData>
                  </a:graphic>
                </wp:inline>
              </w:drawing>
            </w:r>
          </w:p>
        </w:tc>
        <w:tc>
          <w:tcPr>
            <w:tcW w:w="5829" w:type="dxa"/>
            <w:shd w:val="clear" w:color="auto" w:fill="auto"/>
            <w:tcMar>
              <w:top w:w="100" w:type="dxa"/>
              <w:left w:w="100" w:type="dxa"/>
              <w:bottom w:w="100" w:type="dxa"/>
              <w:right w:w="100" w:type="dxa"/>
            </w:tcMar>
          </w:tcPr>
          <w:p w14:paraId="50276630"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Tualettruumi ukse välisküljel peab olema reljeefne ja kontrastne tähistus ning rahvusvaheline tähistus.</w:t>
            </w:r>
          </w:p>
          <w:p w14:paraId="011388D9" w14:textId="77777777" w:rsidR="00D74A70" w:rsidRDefault="00D74A70">
            <w:pPr>
              <w:widowControl w:val="0"/>
              <w:pBdr>
                <w:top w:val="nil"/>
                <w:left w:val="nil"/>
                <w:bottom w:val="nil"/>
                <w:right w:val="nil"/>
                <w:between w:val="nil"/>
              </w:pBdr>
              <w:spacing w:line="240" w:lineRule="auto"/>
              <w:rPr>
                <w:sz w:val="24"/>
                <w:szCs w:val="24"/>
                <w:lang w:val="et-EE"/>
              </w:rPr>
            </w:pPr>
          </w:p>
          <w:p w14:paraId="322AFCFA" w14:textId="0BAE8561" w:rsidR="003213D8" w:rsidRPr="00E930D0"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413F8ED7" wp14:editId="298D7C5F">
                  <wp:extent cx="3566160" cy="2674778"/>
                  <wp:effectExtent l="0" t="0" r="0" b="0"/>
                  <wp:docPr id="756757080" name="Pilt 17" descr="Pilt, millel on kujutatud sein, toas, uks, põran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57080" name="Pilt 17" descr="Pilt, millel on kujutatud sein, toas, uks, põrand&#10;&#10;Kirjeldus on genereeritud automaatsel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5053" cy="2681448"/>
                          </a:xfrm>
                          <a:prstGeom prst="rect">
                            <a:avLst/>
                          </a:prstGeom>
                        </pic:spPr>
                      </pic:pic>
                    </a:graphicData>
                  </a:graphic>
                </wp:inline>
              </w:drawing>
            </w:r>
          </w:p>
        </w:tc>
        <w:tc>
          <w:tcPr>
            <w:tcW w:w="1134" w:type="dxa"/>
          </w:tcPr>
          <w:p w14:paraId="55005C86"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3B2BCBCE" w14:textId="09EA641D" w:rsidTr="005B343D">
        <w:tc>
          <w:tcPr>
            <w:tcW w:w="4065" w:type="dxa"/>
            <w:shd w:val="clear" w:color="auto" w:fill="auto"/>
            <w:tcMar>
              <w:top w:w="100" w:type="dxa"/>
              <w:left w:w="100" w:type="dxa"/>
              <w:bottom w:w="100" w:type="dxa"/>
              <w:right w:w="100" w:type="dxa"/>
            </w:tcMar>
          </w:tcPr>
          <w:p w14:paraId="14561C65" w14:textId="2120A4F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lastRenderedPageBreak/>
              <w:t>Kas põrandapind on kõva, tasane ja mitte libe?</w:t>
            </w:r>
          </w:p>
        </w:tc>
        <w:tc>
          <w:tcPr>
            <w:tcW w:w="5829" w:type="dxa"/>
            <w:shd w:val="clear" w:color="auto" w:fill="auto"/>
            <w:tcMar>
              <w:top w:w="100" w:type="dxa"/>
              <w:left w:w="100" w:type="dxa"/>
              <w:bottom w:w="100" w:type="dxa"/>
              <w:right w:w="100" w:type="dxa"/>
            </w:tcMar>
          </w:tcPr>
          <w:p w14:paraId="72DD9F0E"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000F6170"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1120C" w14:paraId="2DC89577" w14:textId="6919C24D" w:rsidTr="005B343D">
        <w:tc>
          <w:tcPr>
            <w:tcW w:w="4065" w:type="dxa"/>
            <w:shd w:val="clear" w:color="auto" w:fill="auto"/>
            <w:tcMar>
              <w:top w:w="100" w:type="dxa"/>
              <w:left w:w="100" w:type="dxa"/>
              <w:bottom w:w="100" w:type="dxa"/>
              <w:right w:w="100" w:type="dxa"/>
            </w:tcMar>
          </w:tcPr>
          <w:p w14:paraId="1A367115" w14:textId="39AE7CB5"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invatualettruumi lukustusmehhanism on mugav nõrga haardega inimestele?</w:t>
            </w:r>
          </w:p>
        </w:tc>
        <w:tc>
          <w:tcPr>
            <w:tcW w:w="5829" w:type="dxa"/>
            <w:shd w:val="clear" w:color="auto" w:fill="auto"/>
            <w:tcMar>
              <w:top w:w="100" w:type="dxa"/>
              <w:left w:w="100" w:type="dxa"/>
              <w:bottom w:w="100" w:type="dxa"/>
              <w:right w:w="100" w:type="dxa"/>
            </w:tcMar>
          </w:tcPr>
          <w:p w14:paraId="51CCD66A" w14:textId="77777777" w:rsidR="005B343D" w:rsidRPr="0024358D" w:rsidRDefault="005B343D" w:rsidP="0024358D">
            <w:pPr>
              <w:widowControl w:val="0"/>
              <w:pBdr>
                <w:top w:val="nil"/>
                <w:left w:val="nil"/>
                <w:bottom w:val="nil"/>
                <w:right w:val="nil"/>
                <w:between w:val="nil"/>
              </w:pBdr>
              <w:spacing w:line="240" w:lineRule="auto"/>
              <w:rPr>
                <w:sz w:val="24"/>
                <w:szCs w:val="24"/>
                <w:lang w:val="et-EE"/>
              </w:rPr>
            </w:pPr>
            <w:r w:rsidRPr="0024358D">
              <w:rPr>
                <w:sz w:val="24"/>
                <w:szCs w:val="24"/>
                <w:lang w:val="et-EE"/>
              </w:rPr>
              <w:t xml:space="preserve">Tualettruumi uks peab avanema väljapoole ja olema ühe käega kergesti avatav. Ust peab saama seest lukustada </w:t>
            </w:r>
            <w:r w:rsidRPr="00357CCA">
              <w:rPr>
                <w:b/>
                <w:bCs/>
                <w:sz w:val="24"/>
                <w:szCs w:val="24"/>
                <w:lang w:val="et-EE"/>
              </w:rPr>
              <w:t>pööratava lukk-käepidemega</w:t>
            </w:r>
            <w:r w:rsidRPr="0024358D">
              <w:rPr>
                <w:sz w:val="24"/>
                <w:szCs w:val="24"/>
                <w:lang w:val="et-EE"/>
              </w:rPr>
              <w:t xml:space="preserve"> ja vajadusel väljast avada. </w:t>
            </w:r>
          </w:p>
          <w:p w14:paraId="44FB90FF" w14:textId="77777777" w:rsidR="005B343D" w:rsidRDefault="005B343D">
            <w:pPr>
              <w:widowControl w:val="0"/>
              <w:pBdr>
                <w:top w:val="nil"/>
                <w:left w:val="nil"/>
                <w:bottom w:val="nil"/>
                <w:right w:val="nil"/>
                <w:between w:val="nil"/>
              </w:pBdr>
              <w:spacing w:line="240" w:lineRule="auto"/>
              <w:rPr>
                <w:sz w:val="24"/>
                <w:szCs w:val="24"/>
                <w:lang w:val="et-EE"/>
              </w:rPr>
            </w:pPr>
          </w:p>
          <w:p w14:paraId="04182824" w14:textId="7A992AF2" w:rsidR="003213D8" w:rsidRPr="00E930D0"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61118EA8" wp14:editId="2AD860BC">
                  <wp:extent cx="1996440" cy="3111525"/>
                  <wp:effectExtent l="0" t="0" r="3810" b="0"/>
                  <wp:docPr id="1480825069" name="Pilt 20" descr="Kontrastne sisustus ja pööratav lukk-käepide.Pilt, millel on kujutatud tekst, uks, Ukselink, käek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5069" name="Pilt 20" descr="Kontrastne sisustus ja pööratav lukk-käepide.Pilt, millel on kujutatud tekst, uks, Ukselink, käekiri"/>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5673" cy="3125915"/>
                          </a:xfrm>
                          <a:prstGeom prst="rect">
                            <a:avLst/>
                          </a:prstGeom>
                        </pic:spPr>
                      </pic:pic>
                    </a:graphicData>
                  </a:graphic>
                </wp:inline>
              </w:drawing>
            </w:r>
          </w:p>
        </w:tc>
        <w:tc>
          <w:tcPr>
            <w:tcW w:w="1134" w:type="dxa"/>
          </w:tcPr>
          <w:p w14:paraId="1C400228" w14:textId="77777777" w:rsidR="005B343D" w:rsidRPr="0024358D" w:rsidRDefault="005B343D" w:rsidP="0024358D">
            <w:pPr>
              <w:widowControl w:val="0"/>
              <w:pBdr>
                <w:top w:val="nil"/>
                <w:left w:val="nil"/>
                <w:bottom w:val="nil"/>
                <w:right w:val="nil"/>
                <w:between w:val="nil"/>
              </w:pBdr>
              <w:spacing w:line="240" w:lineRule="auto"/>
              <w:rPr>
                <w:sz w:val="24"/>
                <w:szCs w:val="24"/>
                <w:lang w:val="et-EE"/>
              </w:rPr>
            </w:pPr>
          </w:p>
        </w:tc>
      </w:tr>
      <w:tr w:rsidR="005B343D" w:rsidRPr="00230ADD" w14:paraId="6CD8AA9B" w14:textId="5E9F7526" w:rsidTr="005B343D">
        <w:tc>
          <w:tcPr>
            <w:tcW w:w="4065" w:type="dxa"/>
            <w:shd w:val="clear" w:color="auto" w:fill="auto"/>
            <w:tcMar>
              <w:top w:w="100" w:type="dxa"/>
              <w:left w:w="100" w:type="dxa"/>
              <w:bottom w:w="100" w:type="dxa"/>
              <w:right w:w="100" w:type="dxa"/>
            </w:tcMar>
          </w:tcPr>
          <w:p w14:paraId="031ACC67" w14:textId="3B3179ED"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invatualettruumi</w:t>
            </w:r>
            <w:r w:rsidR="005C7246">
              <w:rPr>
                <w:sz w:val="24"/>
                <w:szCs w:val="24"/>
                <w:lang w:val="et-EE"/>
              </w:rPr>
              <w:t xml:space="preserve"> klosetipott</w:t>
            </w:r>
            <w:r w:rsidRPr="00E930D0">
              <w:rPr>
                <w:sz w:val="24"/>
                <w:szCs w:val="24"/>
                <w:lang w:val="et-EE"/>
              </w:rPr>
              <w:t xml:space="preserve"> on varustatud käe</w:t>
            </w:r>
            <w:r>
              <w:rPr>
                <w:sz w:val="24"/>
                <w:szCs w:val="24"/>
                <w:lang w:val="et-EE"/>
              </w:rPr>
              <w:t>tugedega</w:t>
            </w:r>
            <w:r w:rsidRPr="00E930D0">
              <w:rPr>
                <w:sz w:val="24"/>
                <w:szCs w:val="24"/>
                <w:lang w:val="et-EE"/>
              </w:rPr>
              <w:t>?</w:t>
            </w:r>
          </w:p>
        </w:tc>
        <w:tc>
          <w:tcPr>
            <w:tcW w:w="5829" w:type="dxa"/>
            <w:shd w:val="clear" w:color="auto" w:fill="auto"/>
            <w:tcMar>
              <w:top w:w="100" w:type="dxa"/>
              <w:left w:w="100" w:type="dxa"/>
              <w:bottom w:w="100" w:type="dxa"/>
              <w:right w:w="100" w:type="dxa"/>
            </w:tcMar>
          </w:tcPr>
          <w:p w14:paraId="0D7C1906" w14:textId="638B3FA4" w:rsidR="003213D8"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WC-poti kasutamist hõlbustavad käetoed peavad olema mõlemal pool WC-potti 600-millimeetrise vahega ning asuma põrandast 800 millimeetri kõrgusel.</w:t>
            </w:r>
          </w:p>
        </w:tc>
        <w:tc>
          <w:tcPr>
            <w:tcW w:w="1134" w:type="dxa"/>
          </w:tcPr>
          <w:p w14:paraId="265E0A9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51120C" w14:paraId="5AD6E996" w14:textId="00CA4B1C" w:rsidTr="005B343D">
        <w:tc>
          <w:tcPr>
            <w:tcW w:w="4065" w:type="dxa"/>
            <w:shd w:val="clear" w:color="auto" w:fill="auto"/>
            <w:tcMar>
              <w:top w:w="100" w:type="dxa"/>
              <w:left w:w="100" w:type="dxa"/>
              <w:bottom w:w="100" w:type="dxa"/>
              <w:right w:w="100" w:type="dxa"/>
            </w:tcMar>
          </w:tcPr>
          <w:p w14:paraId="476C7E1F"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w:t>
            </w:r>
            <w:proofErr w:type="spellStart"/>
            <w:r w:rsidRPr="00E930D0">
              <w:rPr>
                <w:sz w:val="24"/>
                <w:szCs w:val="24"/>
                <w:lang w:val="et-EE"/>
              </w:rPr>
              <w:t>kätepuhastusvahend</w:t>
            </w:r>
            <w:proofErr w:type="spellEnd"/>
            <w:r w:rsidRPr="00E930D0">
              <w:rPr>
                <w:sz w:val="24"/>
                <w:szCs w:val="24"/>
                <w:lang w:val="et-EE"/>
              </w:rPr>
              <w:t xml:space="preserve">, tualettpaber, </w:t>
            </w:r>
            <w:proofErr w:type="spellStart"/>
            <w:r w:rsidRPr="00E930D0">
              <w:rPr>
                <w:sz w:val="24"/>
                <w:szCs w:val="24"/>
                <w:lang w:val="et-EE"/>
              </w:rPr>
              <w:t>kätepaber</w:t>
            </w:r>
            <w:proofErr w:type="spellEnd"/>
            <w:r w:rsidRPr="00E930D0">
              <w:rPr>
                <w:sz w:val="24"/>
                <w:szCs w:val="24"/>
                <w:lang w:val="et-EE"/>
              </w:rPr>
              <w:t xml:space="preserve"> on kättesaadavad istuvas asendis?</w:t>
            </w:r>
          </w:p>
          <w:p w14:paraId="324013D5" w14:textId="77777777" w:rsidR="003213D8"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lastRenderedPageBreak/>
              <w:drawing>
                <wp:inline distT="0" distB="0" distL="0" distR="0" wp14:anchorId="09A91AFC" wp14:editId="4695739C">
                  <wp:extent cx="2314221" cy="3085465"/>
                  <wp:effectExtent l="0" t="0" r="0" b="635"/>
                  <wp:docPr id="561013778" name="Pilt 5" descr="Pildil näidatud tualettpaberi asukoht, käepideme küljes. Loodud on kontrastsus sisustuse ja ümbritseva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13778" name="Pilt 5" descr="Pildil näidatud tualettpaberi asukoht, käepideme küljes. Loodud on kontrastsus sisustuse ja ümbritsevaga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39638" cy="3119353"/>
                          </a:xfrm>
                          <a:prstGeom prst="rect">
                            <a:avLst/>
                          </a:prstGeom>
                        </pic:spPr>
                      </pic:pic>
                    </a:graphicData>
                  </a:graphic>
                </wp:inline>
              </w:drawing>
            </w:r>
          </w:p>
          <w:p w14:paraId="0A995F2B" w14:textId="77777777" w:rsidR="003213D8" w:rsidRDefault="003213D8">
            <w:pPr>
              <w:widowControl w:val="0"/>
              <w:pBdr>
                <w:top w:val="nil"/>
                <w:left w:val="nil"/>
                <w:bottom w:val="nil"/>
                <w:right w:val="nil"/>
                <w:between w:val="nil"/>
              </w:pBdr>
              <w:spacing w:line="240" w:lineRule="auto"/>
              <w:rPr>
                <w:sz w:val="24"/>
                <w:szCs w:val="24"/>
                <w:lang w:val="et-EE"/>
              </w:rPr>
            </w:pPr>
          </w:p>
          <w:p w14:paraId="5B11E436" w14:textId="77777777" w:rsidR="003213D8"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0C18529C" wp14:editId="100C6543">
                  <wp:extent cx="3308571" cy="2481558"/>
                  <wp:effectExtent l="0" t="5398" r="953" b="952"/>
                  <wp:docPr id="1646753299" name="Pilt 3" descr="Loodud on kontrastsus sisustuse ja ümbritseva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3299" name="Pilt 3" descr="Loodud on kontrastsus sisustuse ja ümbritsevaga 2."/>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327244" cy="2495563"/>
                          </a:xfrm>
                          <a:prstGeom prst="rect">
                            <a:avLst/>
                          </a:prstGeom>
                        </pic:spPr>
                      </pic:pic>
                    </a:graphicData>
                  </a:graphic>
                </wp:inline>
              </w:drawing>
            </w:r>
          </w:p>
          <w:p w14:paraId="4F15FBB0" w14:textId="597B2814" w:rsidR="003213D8" w:rsidRPr="00E930D0" w:rsidRDefault="003213D8">
            <w:pPr>
              <w:widowControl w:val="0"/>
              <w:pBdr>
                <w:top w:val="nil"/>
                <w:left w:val="nil"/>
                <w:bottom w:val="nil"/>
                <w:right w:val="nil"/>
                <w:between w:val="nil"/>
              </w:pBdr>
              <w:spacing w:line="240" w:lineRule="auto"/>
              <w:rPr>
                <w:sz w:val="24"/>
                <w:szCs w:val="24"/>
                <w:lang w:val="et-EE"/>
              </w:rPr>
            </w:pPr>
            <w:r>
              <w:rPr>
                <w:noProof/>
                <w:sz w:val="24"/>
                <w:szCs w:val="24"/>
                <w:lang w:val="et-EE"/>
              </w:rPr>
              <w:lastRenderedPageBreak/>
              <w:drawing>
                <wp:inline distT="0" distB="0" distL="0" distR="0" wp14:anchorId="6360C2D3" wp14:editId="121F04A1">
                  <wp:extent cx="2811632" cy="2108835"/>
                  <wp:effectExtent l="8255" t="0" r="0" b="0"/>
                  <wp:docPr id="132329316" name="Pilt 9" descr=" Loodud on kontrastsus sisustuse ja ümbritsevag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316" name="Pilt 9" descr=" Loodud on kontrastsus sisustuse ja ümbritsevaga 3."/>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817684" cy="2113374"/>
                          </a:xfrm>
                          <a:prstGeom prst="rect">
                            <a:avLst/>
                          </a:prstGeom>
                        </pic:spPr>
                      </pic:pic>
                    </a:graphicData>
                  </a:graphic>
                </wp:inline>
              </w:drawing>
            </w:r>
          </w:p>
        </w:tc>
        <w:tc>
          <w:tcPr>
            <w:tcW w:w="5829" w:type="dxa"/>
            <w:shd w:val="clear" w:color="auto" w:fill="auto"/>
            <w:tcMar>
              <w:top w:w="100" w:type="dxa"/>
              <w:left w:w="100" w:type="dxa"/>
              <w:bottom w:w="100" w:type="dxa"/>
              <w:right w:w="100" w:type="dxa"/>
            </w:tcMar>
          </w:tcPr>
          <w:p w14:paraId="0A5B692C"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lastRenderedPageBreak/>
              <w:t xml:space="preserve">Tualettpaber asetatakse käepideme külge. </w:t>
            </w:r>
          </w:p>
          <w:p w14:paraId="00F979A9" w14:textId="77777777" w:rsidR="003213D8" w:rsidRDefault="003213D8">
            <w:pPr>
              <w:widowControl w:val="0"/>
              <w:pBdr>
                <w:top w:val="nil"/>
                <w:left w:val="nil"/>
                <w:bottom w:val="nil"/>
                <w:right w:val="nil"/>
                <w:between w:val="nil"/>
              </w:pBdr>
              <w:spacing w:line="240" w:lineRule="auto"/>
              <w:rPr>
                <w:sz w:val="24"/>
                <w:szCs w:val="24"/>
                <w:lang w:val="et-EE"/>
              </w:rPr>
            </w:pPr>
          </w:p>
          <w:p w14:paraId="45DD55E6" w14:textId="049972C9" w:rsidR="005B343D" w:rsidRDefault="005B343D">
            <w:pPr>
              <w:widowControl w:val="0"/>
              <w:pBdr>
                <w:top w:val="nil"/>
                <w:left w:val="nil"/>
                <w:bottom w:val="nil"/>
                <w:right w:val="nil"/>
                <w:between w:val="nil"/>
              </w:pBdr>
              <w:spacing w:line="240" w:lineRule="auto"/>
              <w:rPr>
                <w:sz w:val="24"/>
                <w:szCs w:val="24"/>
                <w:lang w:val="et-EE"/>
              </w:rPr>
            </w:pPr>
            <w:r>
              <w:rPr>
                <w:noProof/>
                <w:sz w:val="24"/>
                <w:szCs w:val="24"/>
                <w:lang w:val="et-EE"/>
              </w:rPr>
              <w:lastRenderedPageBreak/>
              <w:drawing>
                <wp:inline distT="0" distB="0" distL="0" distR="0" wp14:anchorId="06B2A6CA" wp14:editId="6E24ACF7">
                  <wp:extent cx="3122839" cy="2342252"/>
                  <wp:effectExtent l="9208" t="0" r="0" b="0"/>
                  <wp:docPr id="1113447837" name="Pilt 6" descr="Pildil näidatud tualettpaberi asukoht, käepideme küljes. Loodud on kontrastsus sisustuse ja ümbritsevag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47837" name="Pilt 6" descr="Pildil näidatud tualettpaberi asukoht, käepideme küljes. Loodud on kontrastsus sisustuse ja ümbritsevaga 3."/>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135650" cy="2351861"/>
                          </a:xfrm>
                          <a:prstGeom prst="rect">
                            <a:avLst/>
                          </a:prstGeom>
                        </pic:spPr>
                      </pic:pic>
                    </a:graphicData>
                  </a:graphic>
                </wp:inline>
              </w:drawing>
            </w:r>
          </w:p>
          <w:p w14:paraId="1F1CB646" w14:textId="77777777" w:rsidR="005B343D" w:rsidRDefault="005B343D">
            <w:pPr>
              <w:widowControl w:val="0"/>
              <w:pBdr>
                <w:top w:val="nil"/>
                <w:left w:val="nil"/>
                <w:bottom w:val="nil"/>
                <w:right w:val="nil"/>
                <w:between w:val="nil"/>
              </w:pBdr>
              <w:spacing w:line="240" w:lineRule="auto"/>
              <w:rPr>
                <w:sz w:val="24"/>
                <w:szCs w:val="24"/>
                <w:lang w:val="et-EE"/>
              </w:rPr>
            </w:pPr>
          </w:p>
          <w:p w14:paraId="2E0C27AD"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Prügikast peab olema pealtpoolt avatav või lahtine ning asuma </w:t>
            </w:r>
            <w:proofErr w:type="spellStart"/>
            <w:r w:rsidRPr="00E930D0">
              <w:rPr>
                <w:sz w:val="24"/>
                <w:szCs w:val="24"/>
                <w:lang w:val="et-EE"/>
              </w:rPr>
              <w:t>kätepaberihoidja</w:t>
            </w:r>
            <w:proofErr w:type="spellEnd"/>
            <w:r w:rsidRPr="00E930D0">
              <w:rPr>
                <w:sz w:val="24"/>
                <w:szCs w:val="24"/>
                <w:lang w:val="et-EE"/>
              </w:rPr>
              <w:t xml:space="preserve"> all.</w:t>
            </w:r>
          </w:p>
          <w:p w14:paraId="715E90F9" w14:textId="77777777" w:rsidR="005B343D" w:rsidRDefault="005B343D">
            <w:pPr>
              <w:widowControl w:val="0"/>
              <w:pBdr>
                <w:top w:val="nil"/>
                <w:left w:val="nil"/>
                <w:bottom w:val="nil"/>
                <w:right w:val="nil"/>
                <w:between w:val="nil"/>
              </w:pBdr>
              <w:spacing w:line="240" w:lineRule="auto"/>
              <w:rPr>
                <w:sz w:val="24"/>
                <w:szCs w:val="24"/>
                <w:lang w:val="et-EE"/>
              </w:rPr>
            </w:pPr>
          </w:p>
          <w:p w14:paraId="7A510E70" w14:textId="77777777" w:rsidR="005B343D" w:rsidRDefault="005B343D">
            <w:pPr>
              <w:widowControl w:val="0"/>
              <w:pBdr>
                <w:top w:val="nil"/>
                <w:left w:val="nil"/>
                <w:bottom w:val="nil"/>
                <w:right w:val="nil"/>
                <w:between w:val="nil"/>
              </w:pBdr>
              <w:spacing w:line="240" w:lineRule="auto"/>
              <w:rPr>
                <w:sz w:val="24"/>
                <w:szCs w:val="24"/>
                <w:lang w:val="et-EE"/>
              </w:rPr>
            </w:pPr>
            <w:r>
              <w:rPr>
                <w:sz w:val="24"/>
                <w:szCs w:val="24"/>
                <w:lang w:val="et-EE"/>
              </w:rPr>
              <w:t>Kogu tualettruumi sisustus peab olema kontrastne ümbritseva suhtes.</w:t>
            </w:r>
          </w:p>
          <w:p w14:paraId="32601160" w14:textId="77777777" w:rsidR="005B343D" w:rsidRDefault="005B343D">
            <w:pPr>
              <w:widowControl w:val="0"/>
              <w:pBdr>
                <w:top w:val="nil"/>
                <w:left w:val="nil"/>
                <w:bottom w:val="nil"/>
                <w:right w:val="nil"/>
                <w:between w:val="nil"/>
              </w:pBdr>
              <w:spacing w:line="240" w:lineRule="auto"/>
              <w:rPr>
                <w:sz w:val="24"/>
                <w:szCs w:val="24"/>
                <w:lang w:val="et-EE"/>
              </w:rPr>
            </w:pPr>
          </w:p>
          <w:p w14:paraId="74E769B5" w14:textId="3716E7FD" w:rsidR="005B343D" w:rsidRDefault="005B343D">
            <w:pPr>
              <w:widowControl w:val="0"/>
              <w:pBdr>
                <w:top w:val="nil"/>
                <w:left w:val="nil"/>
                <w:bottom w:val="nil"/>
                <w:right w:val="nil"/>
                <w:between w:val="nil"/>
              </w:pBdr>
              <w:spacing w:line="240" w:lineRule="auto"/>
              <w:rPr>
                <w:sz w:val="24"/>
                <w:szCs w:val="24"/>
                <w:lang w:val="et-EE"/>
              </w:rPr>
            </w:pPr>
            <w:r>
              <w:rPr>
                <w:noProof/>
                <w:sz w:val="24"/>
                <w:szCs w:val="24"/>
                <w:lang w:val="et-EE"/>
              </w:rPr>
              <w:drawing>
                <wp:inline distT="0" distB="0" distL="0" distR="0" wp14:anchorId="04CE938E" wp14:editId="4B724E2B">
                  <wp:extent cx="2956560" cy="2217575"/>
                  <wp:effectExtent l="0" t="0" r="0" b="0"/>
                  <wp:docPr id="1517138619" name="Pilt 8" descr=" Loodud on kontrastsus sisustuse ja ümbritseva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38619" name="Pilt 8" descr=" Loodud on kontrastsus sisustuse ja ümbritsevaga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1944" cy="2221613"/>
                          </a:xfrm>
                          <a:prstGeom prst="rect">
                            <a:avLst/>
                          </a:prstGeom>
                        </pic:spPr>
                      </pic:pic>
                    </a:graphicData>
                  </a:graphic>
                </wp:inline>
              </w:drawing>
            </w:r>
          </w:p>
          <w:p w14:paraId="413BAD73" w14:textId="77777777" w:rsidR="00D74A70" w:rsidRDefault="00D74A70">
            <w:pPr>
              <w:widowControl w:val="0"/>
              <w:pBdr>
                <w:top w:val="nil"/>
                <w:left w:val="nil"/>
                <w:bottom w:val="nil"/>
                <w:right w:val="nil"/>
                <w:between w:val="nil"/>
              </w:pBdr>
              <w:spacing w:line="240" w:lineRule="auto"/>
              <w:rPr>
                <w:sz w:val="24"/>
                <w:szCs w:val="24"/>
                <w:lang w:val="et-EE"/>
              </w:rPr>
            </w:pPr>
          </w:p>
          <w:p w14:paraId="2E930FEE" w14:textId="6022C16B" w:rsidR="005B343D" w:rsidRPr="00E930D0" w:rsidRDefault="00601B7B" w:rsidP="004A24CE">
            <w:pPr>
              <w:widowControl w:val="0"/>
              <w:pBdr>
                <w:top w:val="nil"/>
                <w:left w:val="nil"/>
                <w:bottom w:val="nil"/>
                <w:right w:val="nil"/>
                <w:between w:val="nil"/>
              </w:pBdr>
              <w:spacing w:line="240" w:lineRule="auto"/>
              <w:rPr>
                <w:sz w:val="24"/>
                <w:szCs w:val="24"/>
                <w:lang w:val="et-EE"/>
              </w:rPr>
            </w:pPr>
            <w:r>
              <w:rPr>
                <w:noProof/>
              </w:rPr>
              <w:lastRenderedPageBreak/>
              <w:drawing>
                <wp:inline distT="0" distB="0" distL="0" distR="0" wp14:anchorId="5A4EE941" wp14:editId="33D3420F">
                  <wp:extent cx="2850518" cy="2138015"/>
                  <wp:effectExtent l="0" t="5397" r="1587" b="1588"/>
                  <wp:docPr id="1712112880" name="Pilt 32" descr="Kontrastne sisustus (va ukse link ukse sisekül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12880" name="Pilt 32" descr="Kontrastne sisustus (va ukse link ukse sisekülj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858792" cy="2144221"/>
                          </a:xfrm>
                          <a:prstGeom prst="rect">
                            <a:avLst/>
                          </a:prstGeom>
                          <a:noFill/>
                          <a:ln>
                            <a:noFill/>
                          </a:ln>
                        </pic:spPr>
                      </pic:pic>
                    </a:graphicData>
                  </a:graphic>
                </wp:inline>
              </w:drawing>
            </w:r>
          </w:p>
        </w:tc>
        <w:tc>
          <w:tcPr>
            <w:tcW w:w="1134" w:type="dxa"/>
          </w:tcPr>
          <w:p w14:paraId="6BB02060"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39A9BBBC" w14:textId="5ED6ED59" w:rsidTr="005B343D">
        <w:tc>
          <w:tcPr>
            <w:tcW w:w="4065" w:type="dxa"/>
            <w:shd w:val="clear" w:color="auto" w:fill="auto"/>
            <w:tcMar>
              <w:top w:w="100" w:type="dxa"/>
              <w:left w:w="100" w:type="dxa"/>
              <w:bottom w:w="100" w:type="dxa"/>
              <w:right w:w="100" w:type="dxa"/>
            </w:tcMar>
          </w:tcPr>
          <w:p w14:paraId="01CC0E51" w14:textId="43833553" w:rsidR="005B343D" w:rsidRPr="00E930D0" w:rsidRDefault="005B343D">
            <w:pPr>
              <w:widowControl w:val="0"/>
              <w:pBdr>
                <w:top w:val="nil"/>
                <w:left w:val="nil"/>
                <w:bottom w:val="nil"/>
                <w:right w:val="nil"/>
                <w:between w:val="nil"/>
              </w:pBdr>
              <w:spacing w:line="240" w:lineRule="auto"/>
              <w:rPr>
                <w:sz w:val="24"/>
                <w:szCs w:val="24"/>
                <w:lang w:val="et-EE"/>
              </w:rPr>
            </w:pPr>
            <w:r w:rsidRPr="00E930D0">
              <w:rPr>
                <w:b/>
                <w:sz w:val="24"/>
                <w:szCs w:val="24"/>
                <w:lang w:val="et-EE"/>
              </w:rPr>
              <w:lastRenderedPageBreak/>
              <w:t>VIIDASTUS</w:t>
            </w:r>
          </w:p>
        </w:tc>
        <w:tc>
          <w:tcPr>
            <w:tcW w:w="5829" w:type="dxa"/>
            <w:shd w:val="clear" w:color="auto" w:fill="auto"/>
            <w:tcMar>
              <w:top w:w="100" w:type="dxa"/>
              <w:left w:w="100" w:type="dxa"/>
              <w:bottom w:w="100" w:type="dxa"/>
              <w:right w:w="100" w:type="dxa"/>
            </w:tcMar>
          </w:tcPr>
          <w:p w14:paraId="527A5207"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65C590E"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357CCA" w14:paraId="7D6D3BD0" w14:textId="4FD1533D" w:rsidTr="005B343D">
        <w:tc>
          <w:tcPr>
            <w:tcW w:w="4065" w:type="dxa"/>
            <w:shd w:val="clear" w:color="auto" w:fill="auto"/>
            <w:tcMar>
              <w:top w:w="100" w:type="dxa"/>
              <w:left w:w="100" w:type="dxa"/>
              <w:bottom w:w="100" w:type="dxa"/>
              <w:right w:w="100" w:type="dxa"/>
            </w:tcMar>
          </w:tcPr>
          <w:p w14:paraId="1D0DE4A2"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sildid ja viitadel kasutatav tekst on lihtsas fondis, ilma liigse kujunduseta?</w:t>
            </w:r>
          </w:p>
          <w:p w14:paraId="7A16032D" w14:textId="77777777" w:rsidR="00D74A70" w:rsidRDefault="00D74A70">
            <w:pPr>
              <w:widowControl w:val="0"/>
              <w:pBdr>
                <w:top w:val="nil"/>
                <w:left w:val="nil"/>
                <w:bottom w:val="nil"/>
                <w:right w:val="nil"/>
                <w:between w:val="nil"/>
              </w:pBdr>
              <w:spacing w:line="240" w:lineRule="auto"/>
              <w:rPr>
                <w:sz w:val="24"/>
                <w:szCs w:val="24"/>
                <w:lang w:val="et-EE"/>
              </w:rPr>
            </w:pPr>
          </w:p>
          <w:p w14:paraId="0CB944E0" w14:textId="77777777" w:rsidR="00D74A70" w:rsidRDefault="00D74A70" w:rsidP="00D74A70">
            <w:pPr>
              <w:widowControl w:val="0"/>
              <w:pBdr>
                <w:top w:val="nil"/>
                <w:left w:val="nil"/>
                <w:bottom w:val="nil"/>
                <w:right w:val="nil"/>
                <w:between w:val="nil"/>
              </w:pBdr>
              <w:spacing w:line="240" w:lineRule="auto"/>
              <w:rPr>
                <w:b/>
                <w:bCs/>
                <w:sz w:val="24"/>
                <w:szCs w:val="24"/>
                <w:lang w:val="et-EE"/>
              </w:rPr>
            </w:pPr>
            <w:r w:rsidRPr="00D74A70">
              <w:rPr>
                <w:b/>
                <w:bCs/>
                <w:sz w:val="24"/>
                <w:szCs w:val="24"/>
                <w:lang w:val="et-EE"/>
              </w:rPr>
              <w:t>NB! Vältida:</w:t>
            </w:r>
          </w:p>
          <w:p w14:paraId="1F4198CA" w14:textId="77777777" w:rsidR="00D74A70" w:rsidRPr="00D74A70" w:rsidRDefault="00D74A70" w:rsidP="00D74A70">
            <w:pPr>
              <w:widowControl w:val="0"/>
              <w:pBdr>
                <w:top w:val="nil"/>
                <w:left w:val="nil"/>
                <w:bottom w:val="nil"/>
                <w:right w:val="nil"/>
                <w:between w:val="nil"/>
              </w:pBdr>
              <w:spacing w:line="240" w:lineRule="auto"/>
              <w:rPr>
                <w:b/>
                <w:bCs/>
                <w:sz w:val="24"/>
                <w:szCs w:val="24"/>
                <w:lang w:val="et-EE"/>
              </w:rPr>
            </w:pPr>
          </w:p>
          <w:p w14:paraId="0A3B501F" w14:textId="77777777" w:rsidR="00D74A70" w:rsidRDefault="00D74A70">
            <w:pPr>
              <w:widowControl w:val="0"/>
              <w:pBdr>
                <w:top w:val="nil"/>
                <w:left w:val="nil"/>
                <w:bottom w:val="nil"/>
                <w:right w:val="nil"/>
                <w:between w:val="nil"/>
              </w:pBdr>
              <w:spacing w:line="240" w:lineRule="auto"/>
              <w:rPr>
                <w:b/>
                <w:sz w:val="24"/>
                <w:szCs w:val="24"/>
                <w:lang w:val="et-EE"/>
              </w:rPr>
            </w:pPr>
            <w:r>
              <w:rPr>
                <w:noProof/>
                <w:sz w:val="24"/>
                <w:szCs w:val="24"/>
                <w:lang w:val="et-EE"/>
              </w:rPr>
              <w:drawing>
                <wp:inline distT="0" distB="0" distL="0" distR="0" wp14:anchorId="70C34948" wp14:editId="68EE7E57">
                  <wp:extent cx="2635191" cy="1976497"/>
                  <wp:effectExtent l="5398" t="0" r="0" b="0"/>
                  <wp:docPr id="501587622" name="Pilt 2" descr="Naise kujutisele on joonistatud ratas 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7622" name="Pilt 2" descr="Naise kujutisele on joonistatud ratas alla"/>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648664" cy="1986602"/>
                          </a:xfrm>
                          <a:prstGeom prst="rect">
                            <a:avLst/>
                          </a:prstGeom>
                        </pic:spPr>
                      </pic:pic>
                    </a:graphicData>
                  </a:graphic>
                </wp:inline>
              </w:drawing>
            </w:r>
          </w:p>
          <w:p w14:paraId="22083CE1" w14:textId="6BB43B86" w:rsidR="00D74A70" w:rsidRDefault="00D74A70">
            <w:pPr>
              <w:widowControl w:val="0"/>
              <w:pBdr>
                <w:top w:val="nil"/>
                <w:left w:val="nil"/>
                <w:bottom w:val="nil"/>
                <w:right w:val="nil"/>
                <w:between w:val="nil"/>
              </w:pBdr>
              <w:spacing w:line="240" w:lineRule="auto"/>
              <w:rPr>
                <w:b/>
                <w:sz w:val="24"/>
                <w:szCs w:val="24"/>
                <w:lang w:val="et-EE"/>
              </w:rPr>
            </w:pPr>
            <w:r>
              <w:rPr>
                <w:noProof/>
              </w:rPr>
              <w:lastRenderedPageBreak/>
              <w:drawing>
                <wp:inline distT="0" distB="0" distL="0" distR="0" wp14:anchorId="7C5C7F9C" wp14:editId="595B9E65">
                  <wp:extent cx="3021982" cy="2266622"/>
                  <wp:effectExtent l="0" t="3175" r="3810" b="3810"/>
                  <wp:docPr id="1110840712"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031487" cy="2273751"/>
                          </a:xfrm>
                          <a:prstGeom prst="rect">
                            <a:avLst/>
                          </a:prstGeom>
                          <a:noFill/>
                          <a:ln>
                            <a:noFill/>
                          </a:ln>
                        </pic:spPr>
                      </pic:pic>
                    </a:graphicData>
                  </a:graphic>
                </wp:inline>
              </w:drawing>
            </w:r>
          </w:p>
          <w:p w14:paraId="3F93EDB8" w14:textId="3C785E37" w:rsidR="00D74A70" w:rsidRPr="00E930D0" w:rsidRDefault="00D74A70">
            <w:pPr>
              <w:widowControl w:val="0"/>
              <w:pBdr>
                <w:top w:val="nil"/>
                <w:left w:val="nil"/>
                <w:bottom w:val="nil"/>
                <w:right w:val="nil"/>
                <w:between w:val="nil"/>
              </w:pBdr>
              <w:spacing w:line="240" w:lineRule="auto"/>
              <w:rPr>
                <w:b/>
                <w:sz w:val="24"/>
                <w:szCs w:val="24"/>
                <w:lang w:val="et-EE"/>
              </w:rPr>
            </w:pPr>
          </w:p>
        </w:tc>
        <w:tc>
          <w:tcPr>
            <w:tcW w:w="5829" w:type="dxa"/>
            <w:shd w:val="clear" w:color="auto" w:fill="auto"/>
            <w:tcMar>
              <w:top w:w="100" w:type="dxa"/>
              <w:left w:w="100" w:type="dxa"/>
              <w:bottom w:w="100" w:type="dxa"/>
              <w:right w:w="100" w:type="dxa"/>
            </w:tcMar>
          </w:tcPr>
          <w:p w14:paraId="609DF9C8" w14:textId="77777777" w:rsidR="005B343D" w:rsidRDefault="005B343D" w:rsidP="00357CCA">
            <w:pPr>
              <w:rPr>
                <w:sz w:val="24"/>
                <w:szCs w:val="24"/>
                <w:lang w:val="et-EE"/>
              </w:rPr>
            </w:pPr>
            <w:r w:rsidRPr="00942A19">
              <w:rPr>
                <w:sz w:val="24"/>
                <w:szCs w:val="24"/>
                <w:lang w:val="et-EE"/>
              </w:rPr>
              <w:lastRenderedPageBreak/>
              <w:t xml:space="preserve">Kõik viitade ja siltide tekstid peavad olema lihtsalt loetavad ja </w:t>
            </w:r>
            <w:proofErr w:type="spellStart"/>
            <w:r w:rsidRPr="00942A19">
              <w:rPr>
                <w:sz w:val="24"/>
                <w:szCs w:val="24"/>
                <w:lang w:val="et-EE"/>
              </w:rPr>
              <w:t>üheseltmõistetavad</w:t>
            </w:r>
            <w:proofErr w:type="spellEnd"/>
            <w:r>
              <w:rPr>
                <w:sz w:val="24"/>
                <w:szCs w:val="24"/>
                <w:lang w:val="et-EE"/>
              </w:rPr>
              <w:t>, st kasutatakse rahvusvahelisi piktogramme ja märgistusi (</w:t>
            </w:r>
            <w:r w:rsidRPr="00D74A70">
              <w:rPr>
                <w:b/>
                <w:bCs/>
                <w:sz w:val="24"/>
                <w:szCs w:val="24"/>
                <w:lang w:val="et-EE"/>
              </w:rPr>
              <w:t>vältida kujunduslikult keerulisi tähistusi nt kübaraga daam jms</w:t>
            </w:r>
            <w:r>
              <w:rPr>
                <w:sz w:val="24"/>
                <w:szCs w:val="24"/>
                <w:lang w:val="et-EE"/>
              </w:rPr>
              <w:t>).</w:t>
            </w:r>
          </w:p>
          <w:p w14:paraId="40EB45FD" w14:textId="77777777" w:rsidR="005B343D" w:rsidRDefault="00D74A70" w:rsidP="00357CCA">
            <w:pPr>
              <w:rPr>
                <w:sz w:val="24"/>
                <w:szCs w:val="24"/>
                <w:lang w:val="et-EE"/>
              </w:rPr>
            </w:pPr>
            <w:r>
              <w:rPr>
                <w:sz w:val="24"/>
                <w:szCs w:val="24"/>
                <w:lang w:val="et-EE"/>
              </w:rPr>
              <w:t xml:space="preserve"> </w:t>
            </w:r>
            <w:r>
              <w:rPr>
                <w:noProof/>
                <w:sz w:val="24"/>
                <w:szCs w:val="24"/>
                <w:lang w:val="et-EE"/>
              </w:rPr>
              <w:drawing>
                <wp:inline distT="0" distB="0" distL="0" distR="0" wp14:anchorId="009FE690" wp14:editId="75A1C04F">
                  <wp:extent cx="2029931" cy="2689225"/>
                  <wp:effectExtent l="0" t="0" r="8890" b="0"/>
                  <wp:docPr id="1673043702"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2675" cy="2706108"/>
                          </a:xfrm>
                          <a:prstGeom prst="rect">
                            <a:avLst/>
                          </a:prstGeom>
                          <a:noFill/>
                          <a:ln>
                            <a:noFill/>
                          </a:ln>
                        </pic:spPr>
                      </pic:pic>
                    </a:graphicData>
                  </a:graphic>
                </wp:inline>
              </w:drawing>
            </w:r>
          </w:p>
          <w:p w14:paraId="14EA5936" w14:textId="1FF139D1" w:rsidR="00D74A70" w:rsidRPr="00E930D0" w:rsidRDefault="00D74A70" w:rsidP="00357CCA">
            <w:pPr>
              <w:rPr>
                <w:sz w:val="24"/>
                <w:szCs w:val="24"/>
                <w:lang w:val="et-EE"/>
              </w:rPr>
            </w:pPr>
            <w:r>
              <w:rPr>
                <w:noProof/>
                <w:sz w:val="24"/>
                <w:szCs w:val="24"/>
                <w:lang w:val="et-EE"/>
              </w:rPr>
              <w:lastRenderedPageBreak/>
              <w:drawing>
                <wp:inline distT="0" distB="0" distL="0" distR="0" wp14:anchorId="4ACE5723" wp14:editId="3C0DB9E8">
                  <wp:extent cx="2385060" cy="3042480"/>
                  <wp:effectExtent l="0" t="0" r="0" b="5715"/>
                  <wp:docPr id="1117463680"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6023" cy="3069222"/>
                          </a:xfrm>
                          <a:prstGeom prst="rect">
                            <a:avLst/>
                          </a:prstGeom>
                          <a:noFill/>
                          <a:ln>
                            <a:noFill/>
                          </a:ln>
                        </pic:spPr>
                      </pic:pic>
                    </a:graphicData>
                  </a:graphic>
                </wp:inline>
              </w:drawing>
            </w:r>
          </w:p>
        </w:tc>
        <w:tc>
          <w:tcPr>
            <w:tcW w:w="1134" w:type="dxa"/>
          </w:tcPr>
          <w:p w14:paraId="2C732D65" w14:textId="77777777" w:rsidR="005B343D" w:rsidRPr="00942A19" w:rsidRDefault="005B343D" w:rsidP="00357CCA">
            <w:pPr>
              <w:rPr>
                <w:sz w:val="24"/>
                <w:szCs w:val="24"/>
                <w:lang w:val="et-EE"/>
              </w:rPr>
            </w:pPr>
          </w:p>
        </w:tc>
      </w:tr>
      <w:tr w:rsidR="005B343D" w:rsidRPr="00230ADD" w14:paraId="2B10FE9C" w14:textId="59A13430" w:rsidTr="005B343D">
        <w:tc>
          <w:tcPr>
            <w:tcW w:w="4065" w:type="dxa"/>
            <w:shd w:val="clear" w:color="auto" w:fill="auto"/>
            <w:tcMar>
              <w:top w:w="100" w:type="dxa"/>
              <w:left w:w="100" w:type="dxa"/>
              <w:bottom w:w="100" w:type="dxa"/>
              <w:right w:w="100" w:type="dxa"/>
            </w:tcMar>
          </w:tcPr>
          <w:p w14:paraId="629C9A8A" w14:textId="365A04A0"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teksti täiendatakse sümbolite ja piktogrammidega? Kas neid on lihtne mõista?</w:t>
            </w:r>
          </w:p>
        </w:tc>
        <w:tc>
          <w:tcPr>
            <w:tcW w:w="5829" w:type="dxa"/>
            <w:shd w:val="clear" w:color="auto" w:fill="auto"/>
            <w:tcMar>
              <w:top w:w="100" w:type="dxa"/>
              <w:left w:w="100" w:type="dxa"/>
              <w:bottom w:w="100" w:type="dxa"/>
              <w:right w:w="100" w:type="dxa"/>
            </w:tcMar>
          </w:tcPr>
          <w:p w14:paraId="51CC70D2" w14:textId="58F9B530"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Kasutatakse rahvusvahelisi tähiseid ja piktogramme. Kasutatakse šeriifideta kirjatüüpe nagu </w:t>
            </w:r>
            <w:proofErr w:type="spellStart"/>
            <w:r w:rsidRPr="00E930D0">
              <w:rPr>
                <w:sz w:val="24"/>
                <w:szCs w:val="24"/>
                <w:lang w:val="et-EE"/>
              </w:rPr>
              <w:t>Arial</w:t>
            </w:r>
            <w:proofErr w:type="spellEnd"/>
            <w:r w:rsidRPr="00E930D0">
              <w:rPr>
                <w:sz w:val="24"/>
                <w:szCs w:val="24"/>
                <w:lang w:val="et-EE"/>
              </w:rPr>
              <w:t xml:space="preserve">, </w:t>
            </w:r>
            <w:proofErr w:type="spellStart"/>
            <w:r w:rsidRPr="00E930D0">
              <w:rPr>
                <w:sz w:val="24"/>
                <w:szCs w:val="24"/>
                <w:lang w:val="et-EE"/>
              </w:rPr>
              <w:t>Verdana</w:t>
            </w:r>
            <w:proofErr w:type="spellEnd"/>
            <w:r w:rsidRPr="00E930D0">
              <w:rPr>
                <w:sz w:val="24"/>
                <w:szCs w:val="24"/>
                <w:lang w:val="et-EE"/>
              </w:rPr>
              <w:t xml:space="preserve">, </w:t>
            </w:r>
            <w:proofErr w:type="spellStart"/>
            <w:r w:rsidRPr="00E930D0">
              <w:rPr>
                <w:sz w:val="24"/>
                <w:szCs w:val="24"/>
                <w:lang w:val="et-EE"/>
              </w:rPr>
              <w:t>Helvetica</w:t>
            </w:r>
            <w:proofErr w:type="spellEnd"/>
          </w:p>
        </w:tc>
        <w:tc>
          <w:tcPr>
            <w:tcW w:w="1134" w:type="dxa"/>
          </w:tcPr>
          <w:p w14:paraId="185BEDA1"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4252E0F4" w14:textId="19B80B50" w:rsidTr="005B343D">
        <w:tc>
          <w:tcPr>
            <w:tcW w:w="4065" w:type="dxa"/>
            <w:shd w:val="clear" w:color="auto" w:fill="auto"/>
            <w:tcMar>
              <w:top w:w="100" w:type="dxa"/>
              <w:left w:w="100" w:type="dxa"/>
              <w:bottom w:w="100" w:type="dxa"/>
              <w:right w:w="100" w:type="dxa"/>
            </w:tcMar>
          </w:tcPr>
          <w:p w14:paraId="460463BD" w14:textId="0DBC1270"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sildid on hästi valgustatud ning ei tekita peegeldust?</w:t>
            </w:r>
          </w:p>
        </w:tc>
        <w:tc>
          <w:tcPr>
            <w:tcW w:w="5829" w:type="dxa"/>
            <w:shd w:val="clear" w:color="auto" w:fill="auto"/>
            <w:tcMar>
              <w:top w:w="100" w:type="dxa"/>
              <w:left w:w="100" w:type="dxa"/>
              <w:bottom w:w="100" w:type="dxa"/>
              <w:right w:w="100" w:type="dxa"/>
            </w:tcMar>
          </w:tcPr>
          <w:p w14:paraId="562AC84C" w14:textId="2E45DFB8" w:rsidR="005B343D" w:rsidRPr="00E930D0" w:rsidRDefault="005B343D" w:rsidP="00972C2A">
            <w:pPr>
              <w:widowControl w:val="0"/>
              <w:pBdr>
                <w:top w:val="nil"/>
                <w:left w:val="nil"/>
                <w:bottom w:val="nil"/>
                <w:right w:val="nil"/>
                <w:between w:val="nil"/>
              </w:pBdr>
              <w:rPr>
                <w:sz w:val="24"/>
                <w:szCs w:val="24"/>
                <w:lang w:val="et-EE"/>
              </w:rPr>
            </w:pPr>
            <w:r w:rsidRPr="00E930D0">
              <w:rPr>
                <w:sz w:val="24"/>
                <w:szCs w:val="24"/>
                <w:lang w:val="et-EE"/>
              </w:rPr>
              <w:t xml:space="preserve">Teave suunaviidal esitatakse mittepeegelduval ja kontrastsel taustal. Kirjatähtede kuju ja suurus peavad tagama teabe nähtavuse mõistlikust kaugusest ka </w:t>
            </w:r>
            <w:proofErr w:type="spellStart"/>
            <w:r w:rsidRPr="00E930D0">
              <w:rPr>
                <w:sz w:val="24"/>
                <w:szCs w:val="24"/>
                <w:lang w:val="et-EE"/>
              </w:rPr>
              <w:t>vaegnägijale</w:t>
            </w:r>
            <w:proofErr w:type="spellEnd"/>
            <w:r w:rsidRPr="00E930D0">
              <w:rPr>
                <w:sz w:val="24"/>
                <w:szCs w:val="24"/>
                <w:lang w:val="et-EE"/>
              </w:rPr>
              <w:t>. </w:t>
            </w:r>
          </w:p>
        </w:tc>
        <w:tc>
          <w:tcPr>
            <w:tcW w:w="1134" w:type="dxa"/>
          </w:tcPr>
          <w:p w14:paraId="4496BD06" w14:textId="77777777" w:rsidR="005B343D" w:rsidRPr="00E930D0" w:rsidRDefault="005B343D" w:rsidP="00972C2A">
            <w:pPr>
              <w:widowControl w:val="0"/>
              <w:pBdr>
                <w:top w:val="nil"/>
                <w:left w:val="nil"/>
                <w:bottom w:val="nil"/>
                <w:right w:val="nil"/>
                <w:between w:val="nil"/>
              </w:pBdr>
              <w:rPr>
                <w:sz w:val="24"/>
                <w:szCs w:val="24"/>
                <w:lang w:val="et-EE"/>
              </w:rPr>
            </w:pPr>
          </w:p>
        </w:tc>
      </w:tr>
      <w:tr w:rsidR="005B343D" w:rsidRPr="00230ADD" w14:paraId="5586623B" w14:textId="65DE7B86" w:rsidTr="005B343D">
        <w:tc>
          <w:tcPr>
            <w:tcW w:w="4065" w:type="dxa"/>
            <w:shd w:val="clear" w:color="auto" w:fill="auto"/>
            <w:tcMar>
              <w:top w:w="100" w:type="dxa"/>
              <w:left w:w="100" w:type="dxa"/>
              <w:bottom w:w="100" w:type="dxa"/>
              <w:right w:w="100" w:type="dxa"/>
            </w:tcMar>
          </w:tcPr>
          <w:p w14:paraId="008CC637" w14:textId="020D1CC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viidad on kontrastsed (soovitavalt tume heledal taustal), asetsedes kõrgusel 1400 mm – 1600 mm maapinnast ja tähtede suurus ei ole väiksem kui 40 mm?</w:t>
            </w:r>
          </w:p>
        </w:tc>
        <w:tc>
          <w:tcPr>
            <w:tcW w:w="5829" w:type="dxa"/>
            <w:shd w:val="clear" w:color="auto" w:fill="auto"/>
            <w:tcMar>
              <w:top w:w="100" w:type="dxa"/>
              <w:left w:w="100" w:type="dxa"/>
              <w:bottom w:w="100" w:type="dxa"/>
              <w:right w:w="100" w:type="dxa"/>
            </w:tcMar>
          </w:tcPr>
          <w:p w14:paraId="0FD91F25" w14:textId="77777777" w:rsidR="005B343D" w:rsidRPr="00E930D0" w:rsidRDefault="005B343D" w:rsidP="00855DE4">
            <w:pPr>
              <w:rPr>
                <w:sz w:val="24"/>
                <w:szCs w:val="24"/>
                <w:lang w:val="et-EE"/>
              </w:rPr>
            </w:pPr>
            <w:r w:rsidRPr="00E930D0">
              <w:rPr>
                <w:sz w:val="24"/>
                <w:szCs w:val="24"/>
                <w:lang w:val="et-EE"/>
              </w:rPr>
              <w:t>Siltide, viitade, kaartide, plaanide ja makettide paigutusel tuleb arvestada, et neid uuriv inimene ei jääks käiguteel liikujatele ette.</w:t>
            </w:r>
          </w:p>
          <w:p w14:paraId="178C8E82" w14:textId="77777777" w:rsidR="005B343D" w:rsidRPr="00E930D0" w:rsidRDefault="005B343D" w:rsidP="00855DE4">
            <w:pPr>
              <w:rPr>
                <w:sz w:val="24"/>
                <w:szCs w:val="24"/>
                <w:lang w:val="et-EE"/>
              </w:rPr>
            </w:pPr>
            <w:r w:rsidRPr="00E930D0">
              <w:rPr>
                <w:sz w:val="24"/>
                <w:szCs w:val="24"/>
                <w:lang w:val="et-EE"/>
              </w:rPr>
              <w:t>Sildid ja viidad peab paigaldama põranda- või maapinnast1400–1600 mm kõrgusele.</w:t>
            </w:r>
          </w:p>
          <w:p w14:paraId="428077F2"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2335B68C" w14:textId="77777777" w:rsidR="005B343D" w:rsidRPr="00E930D0" w:rsidRDefault="005B343D" w:rsidP="00855DE4">
            <w:pPr>
              <w:rPr>
                <w:sz w:val="24"/>
                <w:szCs w:val="24"/>
                <w:lang w:val="et-EE"/>
              </w:rPr>
            </w:pPr>
          </w:p>
        </w:tc>
      </w:tr>
      <w:tr w:rsidR="005B343D" w:rsidRPr="00230ADD" w14:paraId="4B4F7FA9" w14:textId="5EA8DDCB" w:rsidTr="005B343D">
        <w:tc>
          <w:tcPr>
            <w:tcW w:w="4065" w:type="dxa"/>
            <w:shd w:val="clear" w:color="auto" w:fill="auto"/>
            <w:tcMar>
              <w:top w:w="100" w:type="dxa"/>
              <w:left w:w="100" w:type="dxa"/>
              <w:bottom w:w="100" w:type="dxa"/>
              <w:right w:w="100" w:type="dxa"/>
            </w:tcMar>
          </w:tcPr>
          <w:p w14:paraId="1F735564" w14:textId="642E499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ratastoolis inimene pääseb sildile ligi, et seda lugeda ja puudutada?</w:t>
            </w:r>
          </w:p>
        </w:tc>
        <w:tc>
          <w:tcPr>
            <w:tcW w:w="5829" w:type="dxa"/>
            <w:shd w:val="clear" w:color="auto" w:fill="auto"/>
            <w:tcMar>
              <w:top w:w="100" w:type="dxa"/>
              <w:left w:w="100" w:type="dxa"/>
              <w:bottom w:w="100" w:type="dxa"/>
              <w:right w:w="100" w:type="dxa"/>
            </w:tcMar>
          </w:tcPr>
          <w:p w14:paraId="44FC265D" w14:textId="77777777" w:rsidR="005B343D" w:rsidRPr="00E930D0" w:rsidRDefault="005B343D" w:rsidP="009A3D3C">
            <w:pPr>
              <w:rPr>
                <w:sz w:val="24"/>
                <w:szCs w:val="24"/>
                <w:lang w:val="et-EE"/>
              </w:rPr>
            </w:pPr>
            <w:r w:rsidRPr="00E930D0">
              <w:rPr>
                <w:sz w:val="24"/>
                <w:szCs w:val="24"/>
                <w:lang w:val="et-EE"/>
              </w:rPr>
              <w:t>Sildid ja viidad, mis on ainult taktiilselt loetavad, peab paigaldama 1300–1400 mm kõrgusele põranda- või maapinnast.</w:t>
            </w:r>
          </w:p>
          <w:p w14:paraId="162CAF58"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0F5192C9" w14:textId="77777777" w:rsidR="005B343D" w:rsidRPr="00E930D0" w:rsidRDefault="005B343D" w:rsidP="009A3D3C">
            <w:pPr>
              <w:rPr>
                <w:sz w:val="24"/>
                <w:szCs w:val="24"/>
                <w:lang w:val="et-EE"/>
              </w:rPr>
            </w:pPr>
          </w:p>
        </w:tc>
      </w:tr>
      <w:tr w:rsidR="005B343D" w:rsidRPr="00230ADD" w14:paraId="2D867A30" w14:textId="4778DAEC" w:rsidTr="005B343D">
        <w:tc>
          <w:tcPr>
            <w:tcW w:w="4065" w:type="dxa"/>
            <w:shd w:val="clear" w:color="auto" w:fill="auto"/>
            <w:tcMar>
              <w:top w:w="100" w:type="dxa"/>
              <w:left w:w="100" w:type="dxa"/>
              <w:bottom w:w="100" w:type="dxa"/>
              <w:right w:w="100" w:type="dxa"/>
            </w:tcMar>
          </w:tcPr>
          <w:p w14:paraId="43E1552E" w14:textId="6AE93DCB"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on olemas taktiilsed/Braille kaardid ja mudelid või objektid?</w:t>
            </w:r>
          </w:p>
        </w:tc>
        <w:tc>
          <w:tcPr>
            <w:tcW w:w="5829" w:type="dxa"/>
            <w:shd w:val="clear" w:color="auto" w:fill="auto"/>
            <w:tcMar>
              <w:top w:w="100" w:type="dxa"/>
              <w:left w:w="100" w:type="dxa"/>
              <w:bottom w:w="100" w:type="dxa"/>
              <w:right w:w="100" w:type="dxa"/>
            </w:tcMar>
          </w:tcPr>
          <w:p w14:paraId="7B635A27" w14:textId="65271EA6" w:rsidR="005B343D" w:rsidRPr="00175F1B" w:rsidRDefault="005B343D" w:rsidP="001835F7">
            <w:pPr>
              <w:rPr>
                <w:sz w:val="24"/>
                <w:szCs w:val="24"/>
                <w:lang w:val="et-EE"/>
              </w:rPr>
            </w:pPr>
            <w:r w:rsidRPr="00175F1B">
              <w:rPr>
                <w:sz w:val="24"/>
                <w:szCs w:val="24"/>
                <w:lang w:val="et-EE"/>
              </w:rPr>
              <w:t xml:space="preserve">Reljeefkaart või -plaan on reljeefsete kujutistega kaart või plaan, näiteks hoone reljeefne põhiplaan. See sisaldab nii kompimise kui ka nägemisega </w:t>
            </w:r>
            <w:r w:rsidRPr="00175F1B">
              <w:rPr>
                <w:sz w:val="24"/>
                <w:szCs w:val="24"/>
                <w:lang w:val="et-EE"/>
              </w:rPr>
              <w:lastRenderedPageBreak/>
              <w:t>saadavat infot. Reljeefkaart või -plaan annab sageli infot ka selle kohta, millised esemed on hoone ruumides. Alusele paigaldatud reljeefkaart või -plaan võib olla näiteks metallist, puidust, plastist või keraamilisest materjalist. Reljeefkaart peab olema pinnakattest 900–1000 mm kõrgusel horisontaalsel pinnal või maksimaalselt 45° nurga all (</w:t>
            </w:r>
            <w:hyperlink r:id="rId56" w:history="1">
              <w:r w:rsidRPr="00317CD1">
                <w:rPr>
                  <w:rStyle w:val="Hperlink"/>
                  <w:color w:val="0070C0"/>
                  <w:sz w:val="24"/>
                  <w:szCs w:val="24"/>
                  <w:lang w:val="et-EE"/>
                </w:rPr>
                <w:t>vt ka joonist EPL-03</w:t>
              </w:r>
            </w:hyperlink>
            <w:r w:rsidRPr="00175F1B">
              <w:rPr>
                <w:sz w:val="24"/>
                <w:szCs w:val="24"/>
                <w:lang w:val="et-EE"/>
              </w:rPr>
              <w:t>).</w:t>
            </w:r>
          </w:p>
        </w:tc>
        <w:tc>
          <w:tcPr>
            <w:tcW w:w="1134" w:type="dxa"/>
          </w:tcPr>
          <w:p w14:paraId="02736887" w14:textId="77777777" w:rsidR="005B343D" w:rsidRPr="00175F1B" w:rsidRDefault="005B343D" w:rsidP="001835F7">
            <w:pPr>
              <w:rPr>
                <w:sz w:val="24"/>
                <w:szCs w:val="24"/>
                <w:lang w:val="et-EE"/>
              </w:rPr>
            </w:pPr>
          </w:p>
        </w:tc>
      </w:tr>
      <w:tr w:rsidR="005B343D" w:rsidRPr="00230ADD" w14:paraId="6C75167A" w14:textId="207DBFE3" w:rsidTr="005B343D">
        <w:tc>
          <w:tcPr>
            <w:tcW w:w="4065" w:type="dxa"/>
            <w:shd w:val="clear" w:color="auto" w:fill="auto"/>
            <w:tcMar>
              <w:top w:w="100" w:type="dxa"/>
              <w:left w:w="100" w:type="dxa"/>
              <w:bottom w:w="100" w:type="dxa"/>
              <w:right w:w="100" w:type="dxa"/>
            </w:tcMar>
          </w:tcPr>
          <w:p w14:paraId="1B0A4C32" w14:textId="1FD96D84"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on kasutusel punktkirja ja </w:t>
            </w:r>
            <w:proofErr w:type="spellStart"/>
            <w:r w:rsidRPr="00E930D0">
              <w:rPr>
                <w:sz w:val="24"/>
                <w:szCs w:val="24"/>
                <w:lang w:val="et-EE"/>
              </w:rPr>
              <w:t>relfjee</w:t>
            </w:r>
            <w:r>
              <w:rPr>
                <w:sz w:val="24"/>
                <w:szCs w:val="24"/>
                <w:lang w:val="et-EE"/>
              </w:rPr>
              <w:t>f</w:t>
            </w:r>
            <w:r w:rsidRPr="00E930D0">
              <w:rPr>
                <w:sz w:val="24"/>
                <w:szCs w:val="24"/>
                <w:lang w:val="et-EE"/>
              </w:rPr>
              <w:t>set</w:t>
            </w:r>
            <w:proofErr w:type="spellEnd"/>
            <w:r w:rsidRPr="00E930D0">
              <w:rPr>
                <w:sz w:val="24"/>
                <w:szCs w:val="24"/>
                <w:lang w:val="et-EE"/>
              </w:rPr>
              <w:t xml:space="preserve"> teksti?</w:t>
            </w:r>
          </w:p>
        </w:tc>
        <w:tc>
          <w:tcPr>
            <w:tcW w:w="5829" w:type="dxa"/>
            <w:shd w:val="clear" w:color="auto" w:fill="auto"/>
            <w:tcMar>
              <w:top w:w="100" w:type="dxa"/>
              <w:left w:w="100" w:type="dxa"/>
              <w:bottom w:w="100" w:type="dxa"/>
              <w:right w:w="100" w:type="dxa"/>
            </w:tcMar>
          </w:tcPr>
          <w:p w14:paraId="22E9FB43" w14:textId="77777777" w:rsidR="005B343D" w:rsidRPr="001835F7" w:rsidRDefault="005B343D" w:rsidP="001835F7">
            <w:pPr>
              <w:widowControl w:val="0"/>
              <w:pBdr>
                <w:top w:val="nil"/>
                <w:left w:val="nil"/>
                <w:bottom w:val="nil"/>
                <w:right w:val="nil"/>
                <w:between w:val="nil"/>
              </w:pBdr>
              <w:spacing w:line="240" w:lineRule="auto"/>
              <w:rPr>
                <w:sz w:val="24"/>
                <w:szCs w:val="24"/>
                <w:lang w:val="et-EE"/>
              </w:rPr>
            </w:pPr>
            <w:r w:rsidRPr="001835F7">
              <w:rPr>
                <w:sz w:val="24"/>
                <w:szCs w:val="24"/>
                <w:lang w:val="et-EE"/>
              </w:rPr>
              <w:t>Reljeefne tekst peab olema kõrgusega vahemikus 15...55 mm, reljeefsuse kõrgus peab olema minimaalselt 0,8 mm (soovituslik 1...1,5 mm).</w:t>
            </w:r>
          </w:p>
          <w:p w14:paraId="3BCE17D5"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13372DD4" w14:textId="77777777" w:rsidR="005B343D" w:rsidRPr="001835F7" w:rsidRDefault="005B343D" w:rsidP="001835F7">
            <w:pPr>
              <w:widowControl w:val="0"/>
              <w:pBdr>
                <w:top w:val="nil"/>
                <w:left w:val="nil"/>
                <w:bottom w:val="nil"/>
                <w:right w:val="nil"/>
                <w:between w:val="nil"/>
              </w:pBdr>
              <w:spacing w:line="240" w:lineRule="auto"/>
              <w:rPr>
                <w:sz w:val="24"/>
                <w:szCs w:val="24"/>
                <w:lang w:val="et-EE"/>
              </w:rPr>
            </w:pPr>
          </w:p>
        </w:tc>
      </w:tr>
      <w:tr w:rsidR="005B343D" w:rsidRPr="00E930D0" w14:paraId="2395EF17" w14:textId="46E5D7A3" w:rsidTr="005B343D">
        <w:tc>
          <w:tcPr>
            <w:tcW w:w="4065" w:type="dxa"/>
            <w:shd w:val="clear" w:color="auto" w:fill="auto"/>
            <w:tcMar>
              <w:top w:w="100" w:type="dxa"/>
              <w:left w:w="100" w:type="dxa"/>
              <w:bottom w:w="100" w:type="dxa"/>
              <w:right w:w="100" w:type="dxa"/>
            </w:tcMar>
          </w:tcPr>
          <w:p w14:paraId="62EC26D3" w14:textId="4043F885" w:rsidR="005B343D" w:rsidRPr="00E930D0" w:rsidRDefault="005B343D">
            <w:pPr>
              <w:widowControl w:val="0"/>
              <w:pBdr>
                <w:top w:val="nil"/>
                <w:left w:val="nil"/>
                <w:bottom w:val="nil"/>
                <w:right w:val="nil"/>
                <w:between w:val="nil"/>
              </w:pBdr>
              <w:spacing w:line="240" w:lineRule="auto"/>
              <w:rPr>
                <w:sz w:val="24"/>
                <w:szCs w:val="24"/>
                <w:lang w:val="et-EE"/>
              </w:rPr>
            </w:pPr>
            <w:r w:rsidRPr="00E930D0">
              <w:rPr>
                <w:b/>
                <w:sz w:val="24"/>
                <w:szCs w:val="24"/>
                <w:lang w:val="et-EE"/>
              </w:rPr>
              <w:t xml:space="preserve">LIGIPÄÄSETAVUS </w:t>
            </w:r>
            <w:r>
              <w:rPr>
                <w:b/>
                <w:sz w:val="24"/>
                <w:szCs w:val="24"/>
                <w:lang w:val="et-EE"/>
              </w:rPr>
              <w:t>SISULE</w:t>
            </w:r>
          </w:p>
        </w:tc>
        <w:tc>
          <w:tcPr>
            <w:tcW w:w="5829" w:type="dxa"/>
            <w:shd w:val="clear" w:color="auto" w:fill="auto"/>
            <w:tcMar>
              <w:top w:w="100" w:type="dxa"/>
              <w:left w:w="100" w:type="dxa"/>
              <w:bottom w:w="100" w:type="dxa"/>
              <w:right w:w="100" w:type="dxa"/>
            </w:tcMar>
          </w:tcPr>
          <w:p w14:paraId="513CC672"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A8E55D6"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0FD5B9EB" w14:textId="417FF9D7" w:rsidTr="005B343D">
        <w:tc>
          <w:tcPr>
            <w:tcW w:w="4065" w:type="dxa"/>
            <w:shd w:val="clear" w:color="auto" w:fill="auto"/>
            <w:tcMar>
              <w:top w:w="100" w:type="dxa"/>
              <w:left w:w="100" w:type="dxa"/>
              <w:bottom w:w="100" w:type="dxa"/>
              <w:right w:w="100" w:type="dxa"/>
            </w:tcMar>
          </w:tcPr>
          <w:p w14:paraId="4A01F981" w14:textId="4633B084"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sz w:val="24"/>
                <w:szCs w:val="24"/>
                <w:lang w:val="et-EE"/>
              </w:rPr>
              <w:t xml:space="preserve">Kas kohapeal on nägemispuudega inimestele tagatud vähemalt üks </w:t>
            </w:r>
            <w:r w:rsidRPr="00230ADD">
              <w:rPr>
                <w:b/>
                <w:bCs/>
                <w:sz w:val="24"/>
                <w:szCs w:val="24"/>
                <w:lang w:val="et-EE"/>
              </w:rPr>
              <w:t>kirjeldustõlkega</w:t>
            </w:r>
            <w:r w:rsidRPr="00E930D0">
              <w:rPr>
                <w:sz w:val="24"/>
                <w:szCs w:val="24"/>
                <w:lang w:val="et-EE"/>
              </w:rPr>
              <w:t xml:space="preserve"> etendus?</w:t>
            </w:r>
          </w:p>
        </w:tc>
        <w:tc>
          <w:tcPr>
            <w:tcW w:w="5829" w:type="dxa"/>
            <w:shd w:val="clear" w:color="auto" w:fill="auto"/>
            <w:tcMar>
              <w:top w:w="100" w:type="dxa"/>
              <w:left w:w="100" w:type="dxa"/>
              <w:bottom w:w="100" w:type="dxa"/>
              <w:right w:w="100" w:type="dxa"/>
            </w:tcMar>
          </w:tcPr>
          <w:p w14:paraId="48078727"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Kohapeal kõrvaklappidest kirjeldustõlke võimalus ehk nähtava tegevuse selgitamine</w:t>
            </w:r>
          </w:p>
          <w:p w14:paraId="63D8BCC8"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kõne abil. Kirjeldustõlke teostajad peavad olema professionaalsed kirjeldustõlgid koos konsultandi / konsultantidega.</w:t>
            </w:r>
          </w:p>
          <w:p w14:paraId="0CCF27CA" w14:textId="28CFBAD2"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Tõlkekabiin vähemalt kahe töökohaga. </w:t>
            </w:r>
          </w:p>
          <w:p w14:paraId="02362FC7" w14:textId="77777777" w:rsidR="005B343D" w:rsidRPr="00E930D0" w:rsidRDefault="005B343D">
            <w:pPr>
              <w:widowControl w:val="0"/>
              <w:pBdr>
                <w:top w:val="nil"/>
                <w:left w:val="nil"/>
                <w:bottom w:val="nil"/>
                <w:right w:val="nil"/>
                <w:between w:val="nil"/>
              </w:pBdr>
              <w:spacing w:line="240" w:lineRule="auto"/>
              <w:rPr>
                <w:sz w:val="24"/>
                <w:szCs w:val="24"/>
                <w:lang w:val="et-EE"/>
              </w:rPr>
            </w:pPr>
          </w:p>
          <w:p w14:paraId="73D38C07" w14:textId="5B251873" w:rsidR="005B343D" w:rsidRPr="00E930D0" w:rsidRDefault="005B343D">
            <w:pPr>
              <w:widowControl w:val="0"/>
              <w:pBdr>
                <w:top w:val="nil"/>
                <w:left w:val="nil"/>
                <w:bottom w:val="nil"/>
                <w:right w:val="nil"/>
                <w:between w:val="nil"/>
              </w:pBdr>
              <w:spacing w:line="240" w:lineRule="auto"/>
              <w:rPr>
                <w:sz w:val="24"/>
                <w:szCs w:val="24"/>
                <w:lang w:val="et-EE"/>
              </w:rPr>
            </w:pPr>
            <w:hyperlink r:id="rId57" w:history="1">
              <w:r w:rsidRPr="00D74A70">
                <w:rPr>
                  <w:rStyle w:val="Hperlink"/>
                  <w:sz w:val="24"/>
                  <w:szCs w:val="24"/>
                  <w:lang w:val="et-EE"/>
                </w:rPr>
                <w:t>Kontaktid</w:t>
              </w:r>
            </w:hyperlink>
            <w:r w:rsidRPr="00E930D0">
              <w:rPr>
                <w:sz w:val="24"/>
                <w:szCs w:val="24"/>
                <w:lang w:val="et-EE"/>
              </w:rPr>
              <w:t xml:space="preserve"> - Eesti Pimedate Liit saab suunata kirjeldustõlke teenusepakkujateni ja jagada kontakte.</w:t>
            </w:r>
          </w:p>
          <w:p w14:paraId="03DB5197"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65A073C3"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1B4EE464" w14:textId="5785E4B1" w:rsidTr="005B343D">
        <w:tc>
          <w:tcPr>
            <w:tcW w:w="4065" w:type="dxa"/>
            <w:shd w:val="clear" w:color="auto" w:fill="auto"/>
            <w:tcMar>
              <w:top w:w="100" w:type="dxa"/>
              <w:left w:w="100" w:type="dxa"/>
              <w:bottom w:w="100" w:type="dxa"/>
              <w:right w:w="100" w:type="dxa"/>
            </w:tcMar>
          </w:tcPr>
          <w:p w14:paraId="154A185B" w14:textId="040856C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kirjeldu</w:t>
            </w:r>
            <w:r>
              <w:rPr>
                <w:sz w:val="24"/>
                <w:szCs w:val="24"/>
                <w:lang w:val="et-EE"/>
              </w:rPr>
              <w:t>s</w:t>
            </w:r>
            <w:r w:rsidRPr="00E930D0">
              <w:rPr>
                <w:sz w:val="24"/>
                <w:szCs w:val="24"/>
                <w:lang w:val="et-EE"/>
              </w:rPr>
              <w:t>tõlkega etendust on võimalik jälgida ka televiisori/</w:t>
            </w:r>
            <w:r>
              <w:rPr>
                <w:sz w:val="24"/>
                <w:szCs w:val="24"/>
                <w:lang w:val="et-EE"/>
              </w:rPr>
              <w:t>r</w:t>
            </w:r>
            <w:r w:rsidRPr="00E930D0">
              <w:rPr>
                <w:sz w:val="24"/>
                <w:szCs w:val="24"/>
                <w:lang w:val="et-EE"/>
              </w:rPr>
              <w:t>aadio vahendusel?</w:t>
            </w:r>
          </w:p>
        </w:tc>
        <w:tc>
          <w:tcPr>
            <w:tcW w:w="5829" w:type="dxa"/>
            <w:shd w:val="clear" w:color="auto" w:fill="auto"/>
            <w:tcMar>
              <w:top w:w="100" w:type="dxa"/>
              <w:left w:w="100" w:type="dxa"/>
              <w:bottom w:w="100" w:type="dxa"/>
              <w:right w:w="100" w:type="dxa"/>
            </w:tcMar>
          </w:tcPr>
          <w:p w14:paraId="61D03525"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Soovitavalt</w:t>
            </w:r>
          </w:p>
          <w:p w14:paraId="0B93AC21" w14:textId="7777777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ETV2 kanalil, kasutades audiokanali võimalust.</w:t>
            </w:r>
          </w:p>
          <w:p w14:paraId="0E3ED3C5"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46A346D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389920D9" w14:textId="00E2BA6C" w:rsidTr="005B343D">
        <w:tc>
          <w:tcPr>
            <w:tcW w:w="4065" w:type="dxa"/>
            <w:shd w:val="clear" w:color="auto" w:fill="auto"/>
            <w:tcMar>
              <w:top w:w="100" w:type="dxa"/>
              <w:left w:w="100" w:type="dxa"/>
              <w:bottom w:w="100" w:type="dxa"/>
              <w:right w:w="100" w:type="dxa"/>
            </w:tcMar>
          </w:tcPr>
          <w:p w14:paraId="3C9C902B" w14:textId="34E79900"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on võimalus eelnevalt tutvuda </w:t>
            </w:r>
            <w:r w:rsidRPr="00230ADD">
              <w:rPr>
                <w:b/>
                <w:bCs/>
                <w:sz w:val="24"/>
                <w:szCs w:val="24"/>
                <w:lang w:val="et-EE"/>
              </w:rPr>
              <w:t>taktiilse</w:t>
            </w:r>
            <w:r w:rsidRPr="00E930D0">
              <w:rPr>
                <w:sz w:val="24"/>
                <w:szCs w:val="24"/>
                <w:lang w:val="et-EE"/>
              </w:rPr>
              <w:t xml:space="preserve"> </w:t>
            </w:r>
            <w:r w:rsidRPr="00230ADD">
              <w:rPr>
                <w:b/>
                <w:bCs/>
                <w:sz w:val="24"/>
                <w:szCs w:val="24"/>
                <w:lang w:val="et-EE"/>
              </w:rPr>
              <w:t>väljapanekuga</w:t>
            </w:r>
            <w:r w:rsidRPr="00E930D0">
              <w:rPr>
                <w:sz w:val="24"/>
                <w:szCs w:val="24"/>
                <w:lang w:val="et-EE"/>
              </w:rPr>
              <w:t>?</w:t>
            </w:r>
          </w:p>
        </w:tc>
        <w:tc>
          <w:tcPr>
            <w:tcW w:w="5829" w:type="dxa"/>
            <w:shd w:val="clear" w:color="auto" w:fill="auto"/>
            <w:tcMar>
              <w:top w:w="100" w:type="dxa"/>
              <w:left w:w="100" w:type="dxa"/>
              <w:bottom w:w="100" w:type="dxa"/>
              <w:right w:w="100" w:type="dxa"/>
            </w:tcMar>
          </w:tcPr>
          <w:p w14:paraId="78FA6246" w14:textId="0AA0A4CB"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Nt </w:t>
            </w:r>
            <w:r>
              <w:rPr>
                <w:sz w:val="24"/>
                <w:szCs w:val="24"/>
                <w:lang w:val="et-EE"/>
              </w:rPr>
              <w:t>tutvuda kostüümidega enne teatrietendust? Info peab olema kodulehel „Ligipääsetavuse“ all eraldi välja toodud.</w:t>
            </w:r>
          </w:p>
        </w:tc>
        <w:tc>
          <w:tcPr>
            <w:tcW w:w="1134" w:type="dxa"/>
          </w:tcPr>
          <w:p w14:paraId="151679C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067BB18D" w14:textId="1A4BB300" w:rsidTr="005B343D">
        <w:tc>
          <w:tcPr>
            <w:tcW w:w="4065" w:type="dxa"/>
            <w:shd w:val="clear" w:color="auto" w:fill="auto"/>
            <w:tcMar>
              <w:top w:w="100" w:type="dxa"/>
              <w:left w:w="100" w:type="dxa"/>
              <w:bottom w:w="100" w:type="dxa"/>
              <w:right w:w="100" w:type="dxa"/>
            </w:tcMar>
          </w:tcPr>
          <w:p w14:paraId="658E03C4" w14:textId="0F95C47E"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w:t>
            </w:r>
            <w:r>
              <w:rPr>
                <w:sz w:val="24"/>
                <w:szCs w:val="24"/>
                <w:lang w:val="et-EE"/>
              </w:rPr>
              <w:t xml:space="preserve">liikumispuudega inimestele on eraldi </w:t>
            </w:r>
            <w:r w:rsidRPr="00230ADD">
              <w:rPr>
                <w:b/>
                <w:bCs/>
                <w:sz w:val="24"/>
                <w:szCs w:val="24"/>
                <w:lang w:val="et-EE"/>
              </w:rPr>
              <w:t>tribüün</w:t>
            </w:r>
            <w:r>
              <w:rPr>
                <w:sz w:val="24"/>
                <w:szCs w:val="24"/>
                <w:lang w:val="et-EE"/>
              </w:rPr>
              <w:t xml:space="preserve"> koos kaaslastele, saatjatele mõeldud istekohtadega?</w:t>
            </w:r>
          </w:p>
        </w:tc>
        <w:tc>
          <w:tcPr>
            <w:tcW w:w="5829" w:type="dxa"/>
            <w:shd w:val="clear" w:color="auto" w:fill="auto"/>
            <w:tcMar>
              <w:top w:w="100" w:type="dxa"/>
              <w:left w:w="100" w:type="dxa"/>
              <w:bottom w:w="100" w:type="dxa"/>
              <w:right w:w="100" w:type="dxa"/>
            </w:tcMar>
          </w:tcPr>
          <w:p w14:paraId="28E8CFE1" w14:textId="67D83992" w:rsidR="005B343D" w:rsidRPr="00E930D0" w:rsidRDefault="005B343D">
            <w:pPr>
              <w:widowControl w:val="0"/>
              <w:spacing w:line="240" w:lineRule="auto"/>
              <w:rPr>
                <w:sz w:val="24"/>
                <w:szCs w:val="24"/>
                <w:lang w:val="et-EE"/>
              </w:rPr>
            </w:pPr>
            <w:r w:rsidRPr="00E930D0">
              <w:rPr>
                <w:sz w:val="24"/>
                <w:szCs w:val="24"/>
                <w:lang w:val="et-EE"/>
              </w:rPr>
              <w:t>Liikumispuudega inimestele ja nende saatjatele kavandada eraldi vaateplatvorm.</w:t>
            </w:r>
          </w:p>
        </w:tc>
        <w:tc>
          <w:tcPr>
            <w:tcW w:w="1134" w:type="dxa"/>
          </w:tcPr>
          <w:p w14:paraId="651EB9D6" w14:textId="77777777" w:rsidR="005B343D" w:rsidRPr="00E930D0" w:rsidRDefault="005B343D">
            <w:pPr>
              <w:widowControl w:val="0"/>
              <w:spacing w:line="240" w:lineRule="auto"/>
              <w:rPr>
                <w:sz w:val="24"/>
                <w:szCs w:val="24"/>
                <w:lang w:val="et-EE"/>
              </w:rPr>
            </w:pPr>
          </w:p>
        </w:tc>
      </w:tr>
      <w:tr w:rsidR="005B343D" w:rsidRPr="00230ADD" w14:paraId="1616984B" w14:textId="5FFA1653" w:rsidTr="005B343D">
        <w:tc>
          <w:tcPr>
            <w:tcW w:w="4065" w:type="dxa"/>
            <w:shd w:val="clear" w:color="auto" w:fill="auto"/>
            <w:tcMar>
              <w:top w:w="100" w:type="dxa"/>
              <w:left w:w="100" w:type="dxa"/>
              <w:bottom w:w="100" w:type="dxa"/>
              <w:right w:w="100" w:type="dxa"/>
            </w:tcMar>
          </w:tcPr>
          <w:p w14:paraId="2C7BA740" w14:textId="01DA8474"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kohapeal on olemas </w:t>
            </w:r>
            <w:r w:rsidRPr="00230ADD">
              <w:rPr>
                <w:b/>
                <w:bCs/>
                <w:sz w:val="24"/>
                <w:szCs w:val="24"/>
                <w:lang w:val="et-EE"/>
              </w:rPr>
              <w:t>punktkirjas</w:t>
            </w:r>
            <w:r w:rsidRPr="00E930D0">
              <w:rPr>
                <w:sz w:val="24"/>
                <w:szCs w:val="24"/>
                <w:lang w:val="et-EE"/>
              </w:rPr>
              <w:t xml:space="preserve"> kavad?</w:t>
            </w:r>
          </w:p>
        </w:tc>
        <w:tc>
          <w:tcPr>
            <w:tcW w:w="5829" w:type="dxa"/>
            <w:shd w:val="clear" w:color="auto" w:fill="auto"/>
            <w:tcMar>
              <w:top w:w="100" w:type="dxa"/>
              <w:left w:w="100" w:type="dxa"/>
              <w:bottom w:w="100" w:type="dxa"/>
              <w:right w:w="100" w:type="dxa"/>
            </w:tcMar>
          </w:tcPr>
          <w:p w14:paraId="3717FE14" w14:textId="77777777" w:rsidR="005B343D" w:rsidRPr="00E930D0" w:rsidRDefault="005B343D">
            <w:pPr>
              <w:widowControl w:val="0"/>
              <w:pBdr>
                <w:top w:val="nil"/>
                <w:left w:val="nil"/>
                <w:bottom w:val="nil"/>
                <w:right w:val="nil"/>
                <w:between w:val="nil"/>
              </w:pBdr>
              <w:spacing w:line="240" w:lineRule="auto"/>
              <w:rPr>
                <w:sz w:val="24"/>
                <w:szCs w:val="24"/>
                <w:lang w:val="et-EE"/>
              </w:rPr>
            </w:pPr>
            <w:r>
              <w:rPr>
                <w:sz w:val="24"/>
                <w:szCs w:val="24"/>
                <w:lang w:val="et-EE"/>
              </w:rPr>
              <w:t>Nt võib</w:t>
            </w:r>
            <w:r w:rsidRPr="00E930D0">
              <w:rPr>
                <w:sz w:val="24"/>
                <w:szCs w:val="24"/>
                <w:lang w:val="et-EE"/>
              </w:rPr>
              <w:t xml:space="preserve"> kava sisalda</w:t>
            </w:r>
            <w:r>
              <w:rPr>
                <w:sz w:val="24"/>
                <w:szCs w:val="24"/>
                <w:lang w:val="et-EE"/>
              </w:rPr>
              <w:t>d</w:t>
            </w:r>
            <w:r w:rsidRPr="00E930D0">
              <w:rPr>
                <w:sz w:val="24"/>
                <w:szCs w:val="24"/>
                <w:lang w:val="et-EE"/>
              </w:rPr>
              <w:t xml:space="preserve">a </w:t>
            </w:r>
            <w:r>
              <w:rPr>
                <w:sz w:val="24"/>
                <w:szCs w:val="24"/>
                <w:lang w:val="et-EE"/>
              </w:rPr>
              <w:t>ürituse</w:t>
            </w:r>
            <w:r w:rsidRPr="00E930D0">
              <w:rPr>
                <w:sz w:val="24"/>
                <w:szCs w:val="24"/>
                <w:lang w:val="et-EE"/>
              </w:rPr>
              <w:t xml:space="preserve"> lühikirjeldust pealkirju,</w:t>
            </w:r>
            <w:r>
              <w:rPr>
                <w:sz w:val="24"/>
                <w:szCs w:val="24"/>
                <w:lang w:val="et-EE"/>
              </w:rPr>
              <w:t xml:space="preserve"> </w:t>
            </w:r>
            <w:r w:rsidRPr="00E930D0">
              <w:rPr>
                <w:sz w:val="24"/>
                <w:szCs w:val="24"/>
                <w:lang w:val="et-EE"/>
              </w:rPr>
              <w:t>autor</w:t>
            </w:r>
            <w:r>
              <w:rPr>
                <w:sz w:val="24"/>
                <w:szCs w:val="24"/>
                <w:lang w:val="et-EE"/>
              </w:rPr>
              <w:t>eid</w:t>
            </w:r>
            <w:r w:rsidRPr="00E930D0">
              <w:rPr>
                <w:sz w:val="24"/>
                <w:szCs w:val="24"/>
                <w:lang w:val="et-EE"/>
              </w:rPr>
              <w:t xml:space="preserve">. Kava ühel lehel planeerida </w:t>
            </w:r>
            <w:r>
              <w:rPr>
                <w:sz w:val="24"/>
                <w:szCs w:val="24"/>
                <w:lang w:val="et-EE"/>
              </w:rPr>
              <w:t>nt ala</w:t>
            </w:r>
            <w:r w:rsidRPr="00E930D0">
              <w:rPr>
                <w:sz w:val="24"/>
                <w:szCs w:val="24"/>
                <w:lang w:val="et-EE"/>
              </w:rPr>
              <w:t xml:space="preserve"> plaan. Kavad peavad olema kättesaadaval infolaudades.</w:t>
            </w:r>
          </w:p>
          <w:p w14:paraId="2758D600" w14:textId="70B8DD01" w:rsidR="005B343D" w:rsidRPr="00E930D0" w:rsidRDefault="005B343D" w:rsidP="00EA17E8">
            <w:pPr>
              <w:widowControl w:val="0"/>
              <w:pBdr>
                <w:top w:val="nil"/>
                <w:left w:val="nil"/>
                <w:bottom w:val="nil"/>
                <w:right w:val="nil"/>
                <w:between w:val="nil"/>
              </w:pBdr>
              <w:spacing w:line="240" w:lineRule="auto"/>
              <w:rPr>
                <w:sz w:val="24"/>
                <w:szCs w:val="24"/>
                <w:lang w:val="et-EE"/>
              </w:rPr>
            </w:pPr>
            <w:r>
              <w:rPr>
                <w:sz w:val="24"/>
                <w:szCs w:val="24"/>
                <w:lang w:val="et-EE"/>
              </w:rPr>
              <w:t>Ala</w:t>
            </w:r>
            <w:r w:rsidRPr="00E930D0">
              <w:rPr>
                <w:sz w:val="24"/>
                <w:szCs w:val="24"/>
                <w:lang w:val="et-EE"/>
              </w:rPr>
              <w:t xml:space="preserve"> taktiilne plaan/mudel planeerida vastava sissepääsu lähedusse</w:t>
            </w:r>
            <w:r>
              <w:rPr>
                <w:sz w:val="24"/>
                <w:szCs w:val="24"/>
                <w:lang w:val="et-EE"/>
              </w:rPr>
              <w:t>, ala keskele ja lõppu.</w:t>
            </w:r>
          </w:p>
        </w:tc>
        <w:tc>
          <w:tcPr>
            <w:tcW w:w="1134" w:type="dxa"/>
          </w:tcPr>
          <w:p w14:paraId="183746B8" w14:textId="77777777" w:rsidR="005B343D" w:rsidRDefault="005B343D">
            <w:pPr>
              <w:widowControl w:val="0"/>
              <w:pBdr>
                <w:top w:val="nil"/>
                <w:left w:val="nil"/>
                <w:bottom w:val="nil"/>
                <w:right w:val="nil"/>
                <w:between w:val="nil"/>
              </w:pBdr>
              <w:spacing w:line="240" w:lineRule="auto"/>
              <w:rPr>
                <w:sz w:val="24"/>
                <w:szCs w:val="24"/>
                <w:lang w:val="et-EE"/>
              </w:rPr>
            </w:pPr>
          </w:p>
        </w:tc>
      </w:tr>
      <w:tr w:rsidR="005B343D" w:rsidRPr="00E930D0" w14:paraId="5399463F" w14:textId="1BA0CF25" w:rsidTr="005B343D">
        <w:tc>
          <w:tcPr>
            <w:tcW w:w="4065" w:type="dxa"/>
            <w:shd w:val="clear" w:color="auto" w:fill="auto"/>
            <w:tcMar>
              <w:top w:w="100" w:type="dxa"/>
              <w:left w:w="100" w:type="dxa"/>
              <w:bottom w:w="100" w:type="dxa"/>
              <w:right w:w="100" w:type="dxa"/>
            </w:tcMar>
          </w:tcPr>
          <w:p w14:paraId="63C7A3D1" w14:textId="77777777" w:rsidR="005B343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lastRenderedPageBreak/>
              <w:t xml:space="preserve">Kas vähemalt üks </w:t>
            </w:r>
            <w:r>
              <w:rPr>
                <w:sz w:val="24"/>
                <w:szCs w:val="24"/>
                <w:lang w:val="et-EE"/>
              </w:rPr>
              <w:t>sündmustest</w:t>
            </w:r>
            <w:r w:rsidRPr="00E930D0">
              <w:rPr>
                <w:sz w:val="24"/>
                <w:szCs w:val="24"/>
                <w:lang w:val="et-EE"/>
              </w:rPr>
              <w:t xml:space="preserve"> on kohapeal ligipääsetav </w:t>
            </w:r>
            <w:r w:rsidRPr="00230ADD">
              <w:rPr>
                <w:b/>
                <w:bCs/>
                <w:sz w:val="24"/>
                <w:szCs w:val="24"/>
                <w:lang w:val="et-EE"/>
              </w:rPr>
              <w:t>kuulmispuudega</w:t>
            </w:r>
            <w:r w:rsidRPr="00E930D0">
              <w:rPr>
                <w:sz w:val="24"/>
                <w:szCs w:val="24"/>
                <w:lang w:val="et-EE"/>
              </w:rPr>
              <w:t xml:space="preserve"> inimestele?</w:t>
            </w:r>
          </w:p>
          <w:p w14:paraId="65AA9B9E" w14:textId="77777777" w:rsidR="00EA17E8" w:rsidRDefault="00EA17E8">
            <w:pPr>
              <w:widowControl w:val="0"/>
              <w:pBdr>
                <w:top w:val="nil"/>
                <w:left w:val="nil"/>
                <w:bottom w:val="nil"/>
                <w:right w:val="nil"/>
                <w:between w:val="nil"/>
              </w:pBdr>
              <w:spacing w:line="240" w:lineRule="auto"/>
              <w:rPr>
                <w:sz w:val="24"/>
                <w:szCs w:val="24"/>
                <w:lang w:val="et-EE"/>
              </w:rPr>
            </w:pPr>
          </w:p>
          <w:p w14:paraId="426FD624" w14:textId="77777777" w:rsidR="00EA17E8" w:rsidRDefault="00EA17E8">
            <w:pPr>
              <w:widowControl w:val="0"/>
              <w:pBdr>
                <w:top w:val="nil"/>
                <w:left w:val="nil"/>
                <w:bottom w:val="nil"/>
                <w:right w:val="nil"/>
                <w:between w:val="nil"/>
              </w:pBdr>
              <w:spacing w:line="240" w:lineRule="auto"/>
              <w:rPr>
                <w:sz w:val="24"/>
                <w:szCs w:val="24"/>
                <w:lang w:val="et-EE"/>
              </w:rPr>
            </w:pPr>
            <w:r>
              <w:rPr>
                <w:noProof/>
              </w:rPr>
              <w:drawing>
                <wp:inline distT="0" distB="0" distL="0" distR="0" wp14:anchorId="13FA609C" wp14:editId="47F278B6">
                  <wp:extent cx="2377440" cy="1585165"/>
                  <wp:effectExtent l="0" t="0" r="3810" b="0"/>
                  <wp:docPr id="152358488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8072" cy="1585586"/>
                          </a:xfrm>
                          <a:prstGeom prst="rect">
                            <a:avLst/>
                          </a:prstGeom>
                          <a:noFill/>
                          <a:ln>
                            <a:noFill/>
                          </a:ln>
                        </pic:spPr>
                      </pic:pic>
                    </a:graphicData>
                  </a:graphic>
                </wp:inline>
              </w:drawing>
            </w:r>
          </w:p>
          <w:p w14:paraId="08703077" w14:textId="77777777" w:rsidR="00EA17E8" w:rsidRDefault="00EA17E8">
            <w:pPr>
              <w:widowControl w:val="0"/>
              <w:pBdr>
                <w:top w:val="nil"/>
                <w:left w:val="nil"/>
                <w:bottom w:val="nil"/>
                <w:right w:val="nil"/>
                <w:between w:val="nil"/>
              </w:pBdr>
              <w:spacing w:line="240" w:lineRule="auto"/>
              <w:rPr>
                <w:sz w:val="24"/>
                <w:szCs w:val="24"/>
                <w:lang w:val="et-EE"/>
              </w:rPr>
            </w:pPr>
          </w:p>
          <w:p w14:paraId="7BDD23FF" w14:textId="1EF49B37" w:rsidR="00EA17E8" w:rsidRPr="00E930D0" w:rsidRDefault="00EA17E8">
            <w:pPr>
              <w:widowControl w:val="0"/>
              <w:pBdr>
                <w:top w:val="nil"/>
                <w:left w:val="nil"/>
                <w:bottom w:val="nil"/>
                <w:right w:val="nil"/>
                <w:between w:val="nil"/>
              </w:pBdr>
              <w:spacing w:line="240" w:lineRule="auto"/>
              <w:rPr>
                <w:sz w:val="24"/>
                <w:szCs w:val="24"/>
                <w:lang w:val="et-EE"/>
              </w:rPr>
            </w:pPr>
            <w:r>
              <w:rPr>
                <w:noProof/>
              </w:rPr>
              <w:drawing>
                <wp:inline distT="0" distB="0" distL="0" distR="0" wp14:anchorId="564B4666" wp14:editId="2C049C71">
                  <wp:extent cx="2454275" cy="1635760"/>
                  <wp:effectExtent l="0" t="0" r="3175" b="2540"/>
                  <wp:docPr id="1105032774"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4275" cy="1635760"/>
                          </a:xfrm>
                          <a:prstGeom prst="rect">
                            <a:avLst/>
                          </a:prstGeom>
                          <a:noFill/>
                          <a:ln>
                            <a:noFill/>
                          </a:ln>
                        </pic:spPr>
                      </pic:pic>
                    </a:graphicData>
                  </a:graphic>
                </wp:inline>
              </w:drawing>
            </w:r>
          </w:p>
        </w:tc>
        <w:tc>
          <w:tcPr>
            <w:tcW w:w="5829" w:type="dxa"/>
            <w:shd w:val="clear" w:color="auto" w:fill="auto"/>
            <w:tcMar>
              <w:top w:w="100" w:type="dxa"/>
              <w:left w:w="100" w:type="dxa"/>
              <w:bottom w:w="100" w:type="dxa"/>
              <w:right w:w="100" w:type="dxa"/>
            </w:tcMar>
          </w:tcPr>
          <w:p w14:paraId="68ED2CBC" w14:textId="7F035BC8" w:rsidR="00EA17E8" w:rsidRDefault="005B343D">
            <w:pPr>
              <w:widowControl w:val="0"/>
              <w:spacing w:line="240" w:lineRule="auto"/>
              <w:rPr>
                <w:sz w:val="24"/>
                <w:szCs w:val="24"/>
                <w:lang w:val="et-EE"/>
              </w:rPr>
            </w:pPr>
            <w:r w:rsidRPr="00E930D0">
              <w:rPr>
                <w:sz w:val="24"/>
                <w:szCs w:val="24"/>
                <w:lang w:val="et-EE"/>
              </w:rPr>
              <w:t xml:space="preserve">Tagatud on </w:t>
            </w:r>
            <w:r w:rsidRPr="00EA17E8">
              <w:rPr>
                <w:b/>
                <w:bCs/>
                <w:sz w:val="24"/>
                <w:szCs w:val="24"/>
                <w:lang w:val="et-EE"/>
              </w:rPr>
              <w:t>kirjutus- ja viipekeeletõlked</w:t>
            </w:r>
            <w:r>
              <w:rPr>
                <w:sz w:val="24"/>
                <w:szCs w:val="24"/>
                <w:lang w:val="et-EE"/>
              </w:rPr>
              <w:t>. Kirjutustõlge sobib paljudele, kuid on hädavajalik kuulmislangusega inimestele. Eesti viipekeeletõlge aga kurtidele.</w:t>
            </w:r>
          </w:p>
          <w:p w14:paraId="7605B262" w14:textId="6A3A1378" w:rsidR="00EA17E8" w:rsidRPr="00E930D0" w:rsidRDefault="00EA17E8">
            <w:pPr>
              <w:widowControl w:val="0"/>
              <w:spacing w:line="240" w:lineRule="auto"/>
              <w:rPr>
                <w:sz w:val="24"/>
                <w:szCs w:val="24"/>
                <w:lang w:val="et-EE"/>
              </w:rPr>
            </w:pPr>
            <w:r>
              <w:rPr>
                <w:noProof/>
              </w:rPr>
              <w:drawing>
                <wp:inline distT="0" distB="0" distL="0" distR="0" wp14:anchorId="7D92F005" wp14:editId="11ACC4BF">
                  <wp:extent cx="3574415" cy="2382520"/>
                  <wp:effectExtent l="0" t="0" r="6985" b="0"/>
                  <wp:docPr id="2015807756"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4415" cy="2382520"/>
                          </a:xfrm>
                          <a:prstGeom prst="rect">
                            <a:avLst/>
                          </a:prstGeom>
                          <a:noFill/>
                          <a:ln>
                            <a:noFill/>
                          </a:ln>
                        </pic:spPr>
                      </pic:pic>
                    </a:graphicData>
                  </a:graphic>
                </wp:inline>
              </w:drawing>
            </w:r>
          </w:p>
        </w:tc>
        <w:tc>
          <w:tcPr>
            <w:tcW w:w="1134" w:type="dxa"/>
          </w:tcPr>
          <w:p w14:paraId="0337912B" w14:textId="77777777" w:rsidR="005B343D" w:rsidRPr="00E930D0" w:rsidRDefault="005B343D">
            <w:pPr>
              <w:widowControl w:val="0"/>
              <w:spacing w:line="240" w:lineRule="auto"/>
              <w:rPr>
                <w:sz w:val="24"/>
                <w:szCs w:val="24"/>
                <w:lang w:val="et-EE"/>
              </w:rPr>
            </w:pPr>
          </w:p>
        </w:tc>
      </w:tr>
      <w:tr w:rsidR="005B343D" w:rsidRPr="0051120C" w14:paraId="5C6950D5" w14:textId="05C8C01E" w:rsidTr="005B343D">
        <w:tc>
          <w:tcPr>
            <w:tcW w:w="4065" w:type="dxa"/>
            <w:shd w:val="clear" w:color="auto" w:fill="auto"/>
            <w:tcMar>
              <w:top w:w="100" w:type="dxa"/>
              <w:left w:w="100" w:type="dxa"/>
              <w:bottom w:w="100" w:type="dxa"/>
              <w:right w:w="100" w:type="dxa"/>
            </w:tcMar>
          </w:tcPr>
          <w:p w14:paraId="72DDFB7B" w14:textId="36BFA4A1"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on tagatud </w:t>
            </w:r>
            <w:r w:rsidRPr="00230ADD">
              <w:rPr>
                <w:b/>
                <w:bCs/>
                <w:sz w:val="24"/>
                <w:szCs w:val="24"/>
                <w:lang w:val="et-EE"/>
              </w:rPr>
              <w:t>istumiskohad</w:t>
            </w:r>
            <w:r w:rsidRPr="00E930D0">
              <w:rPr>
                <w:sz w:val="24"/>
                <w:szCs w:val="24"/>
                <w:lang w:val="et-EE"/>
              </w:rPr>
              <w:t xml:space="preserve"> puuetega inimestele ja saatjatele</w:t>
            </w:r>
            <w:r w:rsidR="00230ADD">
              <w:rPr>
                <w:sz w:val="24"/>
                <w:szCs w:val="24"/>
                <w:lang w:val="et-EE"/>
              </w:rPr>
              <w:t>?</w:t>
            </w:r>
          </w:p>
        </w:tc>
        <w:tc>
          <w:tcPr>
            <w:tcW w:w="5829" w:type="dxa"/>
            <w:shd w:val="clear" w:color="auto" w:fill="auto"/>
            <w:tcMar>
              <w:top w:w="100" w:type="dxa"/>
              <w:left w:w="100" w:type="dxa"/>
              <w:bottom w:w="100" w:type="dxa"/>
              <w:right w:w="100" w:type="dxa"/>
            </w:tcMar>
          </w:tcPr>
          <w:p w14:paraId="41BEC522" w14:textId="7279DF87" w:rsidR="00EA17E8" w:rsidRDefault="005B343D">
            <w:pPr>
              <w:widowControl w:val="0"/>
              <w:spacing w:line="240" w:lineRule="auto"/>
              <w:rPr>
                <w:sz w:val="24"/>
                <w:szCs w:val="24"/>
                <w:lang w:val="et-EE"/>
              </w:rPr>
            </w:pPr>
            <w:r w:rsidRPr="00E930D0">
              <w:rPr>
                <w:sz w:val="24"/>
                <w:szCs w:val="24"/>
                <w:lang w:val="et-EE"/>
              </w:rPr>
              <w:t>Võimalusel lava läheduses, ilma takistusteta.</w:t>
            </w:r>
          </w:p>
          <w:p w14:paraId="536ECADD" w14:textId="5AD24526" w:rsidR="00EA17E8" w:rsidRPr="00E930D0" w:rsidRDefault="00EA17E8">
            <w:pPr>
              <w:widowControl w:val="0"/>
              <w:spacing w:line="240" w:lineRule="auto"/>
              <w:rPr>
                <w:sz w:val="24"/>
                <w:szCs w:val="24"/>
                <w:lang w:val="et-EE"/>
              </w:rPr>
            </w:pPr>
            <w:r>
              <w:rPr>
                <w:noProof/>
              </w:rPr>
              <w:drawing>
                <wp:inline distT="0" distB="0" distL="0" distR="0" wp14:anchorId="6507042A" wp14:editId="76E6DCAD">
                  <wp:extent cx="1534069" cy="2301240"/>
                  <wp:effectExtent l="0" t="0" r="9525" b="3810"/>
                  <wp:docPr id="713813375"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4069" cy="2301240"/>
                          </a:xfrm>
                          <a:prstGeom prst="rect">
                            <a:avLst/>
                          </a:prstGeom>
                          <a:noFill/>
                          <a:ln>
                            <a:noFill/>
                          </a:ln>
                        </pic:spPr>
                      </pic:pic>
                    </a:graphicData>
                  </a:graphic>
                </wp:inline>
              </w:drawing>
            </w:r>
          </w:p>
        </w:tc>
        <w:tc>
          <w:tcPr>
            <w:tcW w:w="1134" w:type="dxa"/>
          </w:tcPr>
          <w:p w14:paraId="017EF9CC" w14:textId="77777777" w:rsidR="005B343D" w:rsidRPr="00E930D0" w:rsidRDefault="005B343D">
            <w:pPr>
              <w:widowControl w:val="0"/>
              <w:spacing w:line="240" w:lineRule="auto"/>
              <w:rPr>
                <w:sz w:val="24"/>
                <w:szCs w:val="24"/>
                <w:lang w:val="et-EE"/>
              </w:rPr>
            </w:pPr>
          </w:p>
        </w:tc>
      </w:tr>
      <w:tr w:rsidR="005B343D" w:rsidRPr="0051120C" w14:paraId="194B7C3C" w14:textId="7F41C8BC" w:rsidTr="005B343D">
        <w:tc>
          <w:tcPr>
            <w:tcW w:w="4065" w:type="dxa"/>
            <w:shd w:val="clear" w:color="auto" w:fill="auto"/>
            <w:tcMar>
              <w:top w:w="100" w:type="dxa"/>
              <w:left w:w="100" w:type="dxa"/>
              <w:bottom w:w="100" w:type="dxa"/>
              <w:right w:w="100" w:type="dxa"/>
            </w:tcMar>
          </w:tcPr>
          <w:p w14:paraId="4F4EDF55" w14:textId="25DD04F3"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sz w:val="24"/>
                <w:szCs w:val="24"/>
                <w:lang w:val="et-EE"/>
              </w:rPr>
              <w:t xml:space="preserve">Kas videoülekanne/ ülekanded on varustatud </w:t>
            </w:r>
            <w:r w:rsidR="00230ADD" w:rsidRPr="00230ADD">
              <w:rPr>
                <w:b/>
                <w:bCs/>
                <w:sz w:val="24"/>
                <w:szCs w:val="24"/>
                <w:lang w:val="et-EE"/>
              </w:rPr>
              <w:t xml:space="preserve">subtiitrite ja </w:t>
            </w:r>
            <w:r w:rsidRPr="00230ADD">
              <w:rPr>
                <w:b/>
                <w:bCs/>
                <w:sz w:val="24"/>
                <w:szCs w:val="24"/>
                <w:lang w:val="et-EE"/>
              </w:rPr>
              <w:t>viipekeeletõlkega</w:t>
            </w:r>
            <w:r w:rsidRPr="00E930D0">
              <w:rPr>
                <w:sz w:val="24"/>
                <w:szCs w:val="24"/>
                <w:lang w:val="et-EE"/>
              </w:rPr>
              <w:t>?</w:t>
            </w:r>
          </w:p>
        </w:tc>
        <w:tc>
          <w:tcPr>
            <w:tcW w:w="5829" w:type="dxa"/>
            <w:shd w:val="clear" w:color="auto" w:fill="auto"/>
            <w:tcMar>
              <w:top w:w="100" w:type="dxa"/>
              <w:left w:w="100" w:type="dxa"/>
              <w:bottom w:w="100" w:type="dxa"/>
              <w:right w:w="100" w:type="dxa"/>
            </w:tcMar>
          </w:tcPr>
          <w:p w14:paraId="13B17112" w14:textId="0539DC48" w:rsidR="005B343D" w:rsidRPr="00E930D0" w:rsidRDefault="005B343D">
            <w:pPr>
              <w:widowControl w:val="0"/>
              <w:spacing w:line="240" w:lineRule="auto"/>
              <w:rPr>
                <w:sz w:val="24"/>
                <w:szCs w:val="24"/>
                <w:lang w:val="et-EE"/>
              </w:rPr>
            </w:pPr>
          </w:p>
        </w:tc>
        <w:tc>
          <w:tcPr>
            <w:tcW w:w="1134" w:type="dxa"/>
          </w:tcPr>
          <w:p w14:paraId="19BEC9BE" w14:textId="77777777" w:rsidR="005B343D" w:rsidRPr="00E930D0" w:rsidRDefault="005B343D">
            <w:pPr>
              <w:widowControl w:val="0"/>
              <w:spacing w:line="240" w:lineRule="auto"/>
              <w:rPr>
                <w:sz w:val="24"/>
                <w:szCs w:val="24"/>
                <w:lang w:val="et-EE"/>
              </w:rPr>
            </w:pPr>
          </w:p>
        </w:tc>
      </w:tr>
      <w:tr w:rsidR="005B343D" w:rsidRPr="00E930D0" w14:paraId="2C8FE313" w14:textId="474E364B" w:rsidTr="005B343D">
        <w:tc>
          <w:tcPr>
            <w:tcW w:w="4065" w:type="dxa"/>
            <w:shd w:val="clear" w:color="auto" w:fill="auto"/>
            <w:tcMar>
              <w:top w:w="100" w:type="dxa"/>
              <w:left w:w="100" w:type="dxa"/>
              <w:bottom w:w="100" w:type="dxa"/>
              <w:right w:w="100" w:type="dxa"/>
            </w:tcMar>
          </w:tcPr>
          <w:p w14:paraId="7FE9C237" w14:textId="667C8D5B"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w:t>
            </w:r>
            <w:proofErr w:type="spellStart"/>
            <w:r w:rsidRPr="00E930D0">
              <w:rPr>
                <w:sz w:val="24"/>
                <w:szCs w:val="24"/>
                <w:lang w:val="et-EE"/>
              </w:rPr>
              <w:t>järelvaatamises</w:t>
            </w:r>
            <w:proofErr w:type="spellEnd"/>
            <w:r w:rsidRPr="00E930D0">
              <w:rPr>
                <w:sz w:val="24"/>
                <w:szCs w:val="24"/>
                <w:lang w:val="et-EE"/>
              </w:rPr>
              <w:t xml:space="preserve"> on tagatud </w:t>
            </w:r>
            <w:r w:rsidRPr="00E930D0">
              <w:rPr>
                <w:sz w:val="24"/>
                <w:szCs w:val="24"/>
                <w:lang w:val="et-EE"/>
              </w:rPr>
              <w:lastRenderedPageBreak/>
              <w:t xml:space="preserve">subtiitrid ning eesti viipekeele tõlge? </w:t>
            </w:r>
          </w:p>
        </w:tc>
        <w:tc>
          <w:tcPr>
            <w:tcW w:w="5829" w:type="dxa"/>
            <w:shd w:val="clear" w:color="auto" w:fill="auto"/>
            <w:tcMar>
              <w:top w:w="100" w:type="dxa"/>
              <w:left w:w="100" w:type="dxa"/>
              <w:bottom w:w="100" w:type="dxa"/>
              <w:right w:w="100" w:type="dxa"/>
            </w:tcMar>
          </w:tcPr>
          <w:p w14:paraId="6C26EE46" w14:textId="5347CB67"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lastRenderedPageBreak/>
              <w:t>Subtiitrid sama pildi all, kus on ka viipekeeletõlge.</w:t>
            </w:r>
          </w:p>
        </w:tc>
        <w:tc>
          <w:tcPr>
            <w:tcW w:w="1134" w:type="dxa"/>
          </w:tcPr>
          <w:p w14:paraId="1E85C4E6"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76E216BE" w14:textId="0CDF6361" w:rsidTr="005B343D">
        <w:tc>
          <w:tcPr>
            <w:tcW w:w="4065" w:type="dxa"/>
            <w:shd w:val="clear" w:color="auto" w:fill="auto"/>
            <w:tcMar>
              <w:top w:w="100" w:type="dxa"/>
              <w:left w:w="100" w:type="dxa"/>
              <w:bottom w:w="100" w:type="dxa"/>
              <w:right w:w="100" w:type="dxa"/>
            </w:tcMar>
          </w:tcPr>
          <w:p w14:paraId="2ACB13C4" w14:textId="77777777" w:rsidR="00230ADD"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puuetega inimestele on tagatud </w:t>
            </w:r>
            <w:r w:rsidRPr="00230ADD">
              <w:rPr>
                <w:b/>
                <w:bCs/>
                <w:sz w:val="24"/>
                <w:szCs w:val="24"/>
                <w:lang w:val="et-EE"/>
              </w:rPr>
              <w:t>sooduspiletid</w:t>
            </w:r>
            <w:r w:rsidRPr="00E930D0">
              <w:rPr>
                <w:sz w:val="24"/>
                <w:szCs w:val="24"/>
                <w:lang w:val="et-EE"/>
              </w:rPr>
              <w:t xml:space="preserve">? </w:t>
            </w:r>
          </w:p>
          <w:p w14:paraId="27071C42" w14:textId="2B139F18"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Sh nägemis-, liikumis- ja intellektipuudega isiku saatjale.</w:t>
            </w:r>
          </w:p>
        </w:tc>
        <w:tc>
          <w:tcPr>
            <w:tcW w:w="5829" w:type="dxa"/>
            <w:shd w:val="clear" w:color="auto" w:fill="auto"/>
            <w:tcMar>
              <w:top w:w="100" w:type="dxa"/>
              <w:left w:w="100" w:type="dxa"/>
              <w:bottom w:w="100" w:type="dxa"/>
              <w:right w:w="100" w:type="dxa"/>
            </w:tcMar>
          </w:tcPr>
          <w:p w14:paraId="363F806B" w14:textId="77777777" w:rsidR="00230ADD" w:rsidRDefault="00230ADD" w:rsidP="005D2E33">
            <w:pPr>
              <w:widowControl w:val="0"/>
              <w:pBdr>
                <w:top w:val="nil"/>
                <w:left w:val="nil"/>
                <w:bottom w:val="nil"/>
                <w:right w:val="nil"/>
                <w:between w:val="nil"/>
              </w:pBdr>
              <w:spacing w:line="240" w:lineRule="auto"/>
              <w:rPr>
                <w:sz w:val="24"/>
                <w:szCs w:val="24"/>
                <w:lang w:val="et-EE"/>
              </w:rPr>
            </w:pPr>
            <w:r w:rsidRPr="00230ADD">
              <w:rPr>
                <w:sz w:val="24"/>
                <w:szCs w:val="24"/>
                <w:lang w:val="et-EE"/>
              </w:rPr>
              <w:t xml:space="preserve">Saatjapilet peab võimalusel olema </w:t>
            </w:r>
            <w:r w:rsidRPr="00230ADD">
              <w:rPr>
                <w:b/>
                <w:bCs/>
                <w:sz w:val="24"/>
                <w:szCs w:val="24"/>
                <w:lang w:val="et-EE"/>
              </w:rPr>
              <w:t>tasuta</w:t>
            </w:r>
            <w:r w:rsidRPr="00230ADD">
              <w:rPr>
                <w:sz w:val="24"/>
                <w:szCs w:val="24"/>
                <w:lang w:val="et-EE"/>
              </w:rPr>
              <w:t>.</w:t>
            </w:r>
          </w:p>
          <w:p w14:paraId="355D2B02" w14:textId="77777777" w:rsidR="00230ADD" w:rsidRDefault="00230ADD" w:rsidP="005D2E33">
            <w:pPr>
              <w:widowControl w:val="0"/>
              <w:pBdr>
                <w:top w:val="nil"/>
                <w:left w:val="nil"/>
                <w:bottom w:val="nil"/>
                <w:right w:val="nil"/>
                <w:between w:val="nil"/>
              </w:pBdr>
              <w:spacing w:line="240" w:lineRule="auto"/>
              <w:rPr>
                <w:sz w:val="24"/>
                <w:szCs w:val="24"/>
                <w:lang w:val="et-EE"/>
              </w:rPr>
            </w:pPr>
          </w:p>
          <w:p w14:paraId="2620CC73" w14:textId="3D2E5419" w:rsidR="005B343D" w:rsidRPr="005D2E33" w:rsidRDefault="005B343D" w:rsidP="005D2E33">
            <w:pPr>
              <w:widowControl w:val="0"/>
              <w:pBdr>
                <w:top w:val="nil"/>
                <w:left w:val="nil"/>
                <w:bottom w:val="nil"/>
                <w:right w:val="nil"/>
                <w:between w:val="nil"/>
              </w:pBdr>
              <w:spacing w:line="240" w:lineRule="auto"/>
              <w:rPr>
                <w:sz w:val="24"/>
                <w:szCs w:val="24"/>
                <w:lang w:val="et-EE"/>
              </w:rPr>
            </w:pPr>
            <w:r w:rsidRPr="005D2E33">
              <w:rPr>
                <w:sz w:val="24"/>
                <w:szCs w:val="24"/>
                <w:lang w:val="et-EE"/>
              </w:rPr>
              <w:t>Ratastoolis inimestele tuleb ette näha kohad, kus nad saavad oma ratastooli mugavalt sisse seada. Inimene peab saama valida, millisel kaugusel lavast või ekraanist istuda, mistõttu on ette nähtud kohad erinevates ridades. Parim praktika on eemaldada saali keskosast üks rida istmeid, mis tagab rohkem ruumi juhtkoertele, ratastoolidele ja teistele abivahenditele jne. Võimalusel kasutada eemaldatavaid istmed, mida saab vajadusel kas tagasi panna. Tuleb meeles pidada, et inimesega võib kaasa tulla pereliikmetega, sõprade või saatjaga, kellega ta soovib koos kõrvuti istuda. Seetõttu tuleb tavaistmete kõrvale pakkuda ka ratastoolikohti.</w:t>
            </w:r>
          </w:p>
          <w:p w14:paraId="1CA16666" w14:textId="63CF6349"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70F44013" w14:textId="77777777" w:rsidR="005B343D" w:rsidRPr="005D2E33" w:rsidRDefault="005B343D" w:rsidP="005D2E33">
            <w:pPr>
              <w:widowControl w:val="0"/>
              <w:pBdr>
                <w:top w:val="nil"/>
                <w:left w:val="nil"/>
                <w:bottom w:val="nil"/>
                <w:right w:val="nil"/>
                <w:between w:val="nil"/>
              </w:pBdr>
              <w:spacing w:line="240" w:lineRule="auto"/>
              <w:rPr>
                <w:sz w:val="24"/>
                <w:szCs w:val="24"/>
                <w:lang w:val="et-EE"/>
              </w:rPr>
            </w:pPr>
          </w:p>
        </w:tc>
      </w:tr>
      <w:tr w:rsidR="00500A22" w:rsidRPr="00230ADD" w14:paraId="78478E4D" w14:textId="77777777" w:rsidTr="005B343D">
        <w:tc>
          <w:tcPr>
            <w:tcW w:w="4065" w:type="dxa"/>
            <w:shd w:val="clear" w:color="auto" w:fill="auto"/>
            <w:tcMar>
              <w:top w:w="100" w:type="dxa"/>
              <w:left w:w="100" w:type="dxa"/>
              <w:bottom w:w="100" w:type="dxa"/>
              <w:right w:w="100" w:type="dxa"/>
            </w:tcMar>
          </w:tcPr>
          <w:p w14:paraId="4DD49550" w14:textId="77777777" w:rsidR="00500A22" w:rsidRDefault="00500A22">
            <w:pPr>
              <w:widowControl w:val="0"/>
              <w:pBdr>
                <w:top w:val="nil"/>
                <w:left w:val="nil"/>
                <w:bottom w:val="nil"/>
                <w:right w:val="nil"/>
                <w:between w:val="nil"/>
              </w:pBdr>
              <w:spacing w:line="240" w:lineRule="auto"/>
              <w:rPr>
                <w:sz w:val="24"/>
                <w:szCs w:val="24"/>
                <w:lang w:val="et-EE"/>
              </w:rPr>
            </w:pPr>
            <w:r>
              <w:rPr>
                <w:sz w:val="24"/>
                <w:szCs w:val="24"/>
                <w:lang w:val="et-EE"/>
              </w:rPr>
              <w:t xml:space="preserve">Kas üritusest on </w:t>
            </w:r>
            <w:r w:rsidRPr="00230ADD">
              <w:rPr>
                <w:b/>
                <w:bCs/>
                <w:sz w:val="24"/>
                <w:szCs w:val="24"/>
                <w:lang w:val="et-EE"/>
              </w:rPr>
              <w:t>lihtsas keeles kokkuvõte</w:t>
            </w:r>
            <w:r w:rsidR="00401AEC">
              <w:rPr>
                <w:sz w:val="24"/>
                <w:szCs w:val="24"/>
                <w:lang w:val="et-EE"/>
              </w:rPr>
              <w:t xml:space="preserve"> või on ürituse ning sisu kohta tekste, mis on tõlgitud lihtsasse keelde?</w:t>
            </w:r>
          </w:p>
          <w:p w14:paraId="5D75987C" w14:textId="77777777" w:rsidR="00401AEC" w:rsidRDefault="00401AEC">
            <w:pPr>
              <w:widowControl w:val="0"/>
              <w:pBdr>
                <w:top w:val="nil"/>
                <w:left w:val="nil"/>
                <w:bottom w:val="nil"/>
                <w:right w:val="nil"/>
                <w:between w:val="nil"/>
              </w:pBdr>
              <w:spacing w:line="240" w:lineRule="auto"/>
              <w:rPr>
                <w:sz w:val="24"/>
                <w:szCs w:val="24"/>
                <w:lang w:val="et-EE"/>
              </w:rPr>
            </w:pPr>
          </w:p>
          <w:p w14:paraId="30E116FE" w14:textId="151C2544" w:rsidR="00401AEC" w:rsidRPr="00E930D0" w:rsidRDefault="00401AEC">
            <w:pPr>
              <w:widowControl w:val="0"/>
              <w:pBdr>
                <w:top w:val="nil"/>
                <w:left w:val="nil"/>
                <w:bottom w:val="nil"/>
                <w:right w:val="nil"/>
                <w:between w:val="nil"/>
              </w:pBdr>
              <w:spacing w:line="240" w:lineRule="auto"/>
              <w:rPr>
                <w:sz w:val="24"/>
                <w:szCs w:val="24"/>
                <w:lang w:val="et-EE"/>
              </w:rPr>
            </w:pPr>
          </w:p>
        </w:tc>
        <w:tc>
          <w:tcPr>
            <w:tcW w:w="5829" w:type="dxa"/>
            <w:shd w:val="clear" w:color="auto" w:fill="auto"/>
            <w:tcMar>
              <w:top w:w="100" w:type="dxa"/>
              <w:left w:w="100" w:type="dxa"/>
              <w:bottom w:w="100" w:type="dxa"/>
              <w:right w:w="100" w:type="dxa"/>
            </w:tcMar>
          </w:tcPr>
          <w:p w14:paraId="22905B90" w14:textId="18D53919" w:rsidR="00300388" w:rsidRPr="00300388" w:rsidRDefault="00300388" w:rsidP="00300388">
            <w:pPr>
              <w:widowControl w:val="0"/>
              <w:pBdr>
                <w:top w:val="nil"/>
                <w:left w:val="nil"/>
                <w:bottom w:val="nil"/>
                <w:right w:val="nil"/>
                <w:between w:val="nil"/>
              </w:pBdr>
              <w:spacing w:line="240" w:lineRule="auto"/>
              <w:rPr>
                <w:sz w:val="24"/>
                <w:szCs w:val="24"/>
                <w:lang w:val="et-EE"/>
              </w:rPr>
            </w:pPr>
            <w:r w:rsidRPr="00300388">
              <w:rPr>
                <w:sz w:val="24"/>
                <w:szCs w:val="24"/>
                <w:lang w:val="et-EE"/>
              </w:rPr>
              <w:t>Lugemisraskustega inimeste spekter on lai: lisaks intellek</w:t>
            </w:r>
            <w:r>
              <w:rPr>
                <w:sz w:val="24"/>
                <w:szCs w:val="24"/>
                <w:lang w:val="et-EE"/>
              </w:rPr>
              <w:t>ti</w:t>
            </w:r>
            <w:r w:rsidRPr="00300388">
              <w:rPr>
                <w:sz w:val="24"/>
                <w:szCs w:val="24"/>
                <w:lang w:val="et-EE"/>
              </w:rPr>
              <w:t>puudega inimestele kuuluvad siia</w:t>
            </w:r>
          </w:p>
          <w:p w14:paraId="2AC31D22" w14:textId="35612B02" w:rsidR="00300388" w:rsidRPr="00300388" w:rsidRDefault="00300388" w:rsidP="00300388">
            <w:pPr>
              <w:widowControl w:val="0"/>
              <w:pBdr>
                <w:top w:val="nil"/>
                <w:left w:val="nil"/>
                <w:bottom w:val="nil"/>
                <w:right w:val="nil"/>
                <w:between w:val="nil"/>
              </w:pBdr>
              <w:spacing w:line="240" w:lineRule="auto"/>
              <w:rPr>
                <w:sz w:val="24"/>
                <w:szCs w:val="24"/>
                <w:lang w:val="et-EE"/>
              </w:rPr>
            </w:pPr>
            <w:r w:rsidRPr="00300388">
              <w:rPr>
                <w:sz w:val="24"/>
                <w:szCs w:val="24"/>
                <w:lang w:val="et-EE"/>
              </w:rPr>
              <w:t>oma ealiste iseärasuste tõ</w:t>
            </w:r>
            <w:r>
              <w:rPr>
                <w:sz w:val="24"/>
                <w:szCs w:val="24"/>
                <w:lang w:val="et-EE"/>
              </w:rPr>
              <w:t>ttu</w:t>
            </w:r>
            <w:r w:rsidRPr="00300388">
              <w:rPr>
                <w:sz w:val="24"/>
                <w:szCs w:val="24"/>
                <w:lang w:val="et-EE"/>
              </w:rPr>
              <w:t xml:space="preserve"> lapsed, vanurid ja </w:t>
            </w:r>
            <w:r>
              <w:rPr>
                <w:sz w:val="24"/>
                <w:szCs w:val="24"/>
                <w:lang w:val="et-EE"/>
              </w:rPr>
              <w:t>noored</w:t>
            </w:r>
            <w:r w:rsidRPr="00300388">
              <w:rPr>
                <w:sz w:val="24"/>
                <w:szCs w:val="24"/>
                <w:lang w:val="et-EE"/>
              </w:rPr>
              <w:t xml:space="preserve"> ning</w:t>
            </w:r>
            <w:r w:rsidR="004063D5">
              <w:rPr>
                <w:sz w:val="24"/>
                <w:szCs w:val="24"/>
                <w:lang w:val="et-EE"/>
              </w:rPr>
              <w:t xml:space="preserve"> </w:t>
            </w:r>
            <w:r w:rsidRPr="00300388">
              <w:rPr>
                <w:sz w:val="24"/>
                <w:szCs w:val="24"/>
                <w:lang w:val="et-EE"/>
              </w:rPr>
              <w:t>välismaalased, kes alles õpivad ees</w:t>
            </w:r>
            <w:r>
              <w:rPr>
                <w:sz w:val="24"/>
                <w:szCs w:val="24"/>
                <w:lang w:val="et-EE"/>
              </w:rPr>
              <w:t>ti</w:t>
            </w:r>
            <w:r w:rsidRPr="00300388">
              <w:rPr>
                <w:sz w:val="24"/>
                <w:szCs w:val="24"/>
                <w:lang w:val="et-EE"/>
              </w:rPr>
              <w:t xml:space="preserve"> keelt. Lisaks on lihtsad ja äratuntavad sümbolid ja</w:t>
            </w:r>
          </w:p>
          <w:p w14:paraId="1A415940" w14:textId="6AAB1EBD" w:rsidR="00300388" w:rsidRPr="00300388" w:rsidRDefault="00300388" w:rsidP="00300388">
            <w:pPr>
              <w:widowControl w:val="0"/>
              <w:pBdr>
                <w:top w:val="nil"/>
                <w:left w:val="nil"/>
                <w:bottom w:val="nil"/>
                <w:right w:val="nil"/>
                <w:between w:val="nil"/>
              </w:pBdr>
              <w:spacing w:line="240" w:lineRule="auto"/>
              <w:rPr>
                <w:sz w:val="24"/>
                <w:szCs w:val="24"/>
                <w:lang w:val="et-EE"/>
              </w:rPr>
            </w:pPr>
            <w:r w:rsidRPr="00300388">
              <w:rPr>
                <w:sz w:val="24"/>
                <w:szCs w:val="24"/>
                <w:lang w:val="et-EE"/>
              </w:rPr>
              <w:t>piktogrammid vajalikud ka normintellek</w:t>
            </w:r>
            <w:r>
              <w:rPr>
                <w:sz w:val="24"/>
                <w:szCs w:val="24"/>
                <w:lang w:val="et-EE"/>
              </w:rPr>
              <w:t>ti</w:t>
            </w:r>
            <w:r w:rsidRPr="00300388">
              <w:rPr>
                <w:sz w:val="24"/>
                <w:szCs w:val="24"/>
                <w:lang w:val="et-EE"/>
              </w:rPr>
              <w:t xml:space="preserve">ga täiskasvanud inimestele, kuna </w:t>
            </w:r>
            <w:r>
              <w:rPr>
                <w:sz w:val="24"/>
                <w:szCs w:val="24"/>
                <w:lang w:val="et-EE"/>
              </w:rPr>
              <w:t>tihti</w:t>
            </w:r>
            <w:r w:rsidRPr="00300388">
              <w:rPr>
                <w:sz w:val="24"/>
                <w:szCs w:val="24"/>
                <w:lang w:val="et-EE"/>
              </w:rPr>
              <w:t xml:space="preserve"> on</w:t>
            </w:r>
          </w:p>
          <w:p w14:paraId="4002DECD" w14:textId="77777777" w:rsidR="00500A22" w:rsidRDefault="00300388" w:rsidP="00300388">
            <w:pPr>
              <w:widowControl w:val="0"/>
              <w:pBdr>
                <w:top w:val="nil"/>
                <w:left w:val="nil"/>
                <w:bottom w:val="nil"/>
                <w:right w:val="nil"/>
                <w:between w:val="nil"/>
              </w:pBdr>
              <w:spacing w:line="240" w:lineRule="auto"/>
              <w:rPr>
                <w:sz w:val="24"/>
                <w:szCs w:val="24"/>
                <w:lang w:val="et-EE"/>
              </w:rPr>
            </w:pPr>
            <w:r w:rsidRPr="00300388">
              <w:rPr>
                <w:sz w:val="24"/>
                <w:szCs w:val="24"/>
                <w:lang w:val="et-EE"/>
              </w:rPr>
              <w:t>ajul lihtsam tuvastada pil</w:t>
            </w:r>
            <w:r>
              <w:rPr>
                <w:sz w:val="24"/>
                <w:szCs w:val="24"/>
                <w:lang w:val="et-EE"/>
              </w:rPr>
              <w:t>ti</w:t>
            </w:r>
            <w:r w:rsidRPr="00300388">
              <w:rPr>
                <w:sz w:val="24"/>
                <w:szCs w:val="24"/>
                <w:lang w:val="et-EE"/>
              </w:rPr>
              <w:t xml:space="preserve"> kui teks</w:t>
            </w:r>
            <w:r>
              <w:rPr>
                <w:sz w:val="24"/>
                <w:szCs w:val="24"/>
                <w:lang w:val="et-EE"/>
              </w:rPr>
              <w:t>ti.</w:t>
            </w:r>
          </w:p>
          <w:p w14:paraId="73A827C4" w14:textId="77777777" w:rsidR="00300388" w:rsidRDefault="00300388" w:rsidP="00300388">
            <w:pPr>
              <w:widowControl w:val="0"/>
              <w:pBdr>
                <w:top w:val="nil"/>
                <w:left w:val="nil"/>
                <w:bottom w:val="nil"/>
                <w:right w:val="nil"/>
                <w:between w:val="nil"/>
              </w:pBdr>
              <w:spacing w:line="240" w:lineRule="auto"/>
              <w:rPr>
                <w:sz w:val="24"/>
                <w:szCs w:val="24"/>
                <w:lang w:val="et-EE"/>
              </w:rPr>
            </w:pPr>
          </w:p>
          <w:p w14:paraId="646C7555" w14:textId="77777777" w:rsidR="00761FA8" w:rsidRDefault="00300388" w:rsidP="00761FA8">
            <w:pPr>
              <w:widowControl w:val="0"/>
              <w:pBdr>
                <w:top w:val="nil"/>
                <w:left w:val="nil"/>
                <w:bottom w:val="nil"/>
                <w:right w:val="nil"/>
                <w:between w:val="nil"/>
              </w:pBdr>
              <w:spacing w:line="240" w:lineRule="auto"/>
              <w:rPr>
                <w:b/>
                <w:bCs/>
                <w:sz w:val="24"/>
                <w:szCs w:val="24"/>
                <w:lang w:val="et-EE"/>
              </w:rPr>
            </w:pPr>
            <w:r>
              <w:rPr>
                <w:sz w:val="24"/>
                <w:szCs w:val="24"/>
                <w:lang w:val="et-EE"/>
              </w:rPr>
              <w:t xml:space="preserve">Vaata </w:t>
            </w:r>
            <w:r w:rsidR="00761FA8">
              <w:rPr>
                <w:sz w:val="24"/>
                <w:szCs w:val="24"/>
                <w:lang w:val="et-EE"/>
              </w:rPr>
              <w:t>näidet lihtsas keeles sisust</w:t>
            </w:r>
            <w:r>
              <w:rPr>
                <w:sz w:val="24"/>
                <w:szCs w:val="24"/>
                <w:lang w:val="et-EE"/>
              </w:rPr>
              <w:t xml:space="preserve"> </w:t>
            </w:r>
            <w:r w:rsidR="00761FA8" w:rsidRPr="00761FA8">
              <w:rPr>
                <w:b/>
                <w:bCs/>
                <w:sz w:val="24"/>
                <w:szCs w:val="24"/>
                <w:lang w:val="et-EE"/>
              </w:rPr>
              <w:t>„Veneetsia – merede kuninganna“ Tallinna Meremuuseumi Lennusadamas</w:t>
            </w:r>
            <w:r w:rsidR="00761FA8">
              <w:rPr>
                <w:b/>
                <w:bCs/>
                <w:sz w:val="24"/>
                <w:szCs w:val="24"/>
                <w:lang w:val="et-EE"/>
              </w:rPr>
              <w:t xml:space="preserve"> </w:t>
            </w:r>
          </w:p>
          <w:p w14:paraId="7A822E7F" w14:textId="77777777" w:rsidR="00761FA8" w:rsidRDefault="00761FA8" w:rsidP="00761FA8">
            <w:pPr>
              <w:widowControl w:val="0"/>
              <w:pBdr>
                <w:top w:val="nil"/>
                <w:left w:val="nil"/>
                <w:bottom w:val="nil"/>
                <w:right w:val="nil"/>
                <w:between w:val="nil"/>
              </w:pBdr>
              <w:spacing w:line="240" w:lineRule="auto"/>
              <w:rPr>
                <w:b/>
                <w:bCs/>
                <w:sz w:val="24"/>
                <w:szCs w:val="24"/>
                <w:lang w:val="et-EE"/>
              </w:rPr>
            </w:pPr>
          </w:p>
          <w:p w14:paraId="463BD528" w14:textId="53F7D440" w:rsidR="00300388" w:rsidRPr="00761FA8" w:rsidRDefault="00761FA8" w:rsidP="00300388">
            <w:pPr>
              <w:widowControl w:val="0"/>
              <w:pBdr>
                <w:top w:val="nil"/>
                <w:left w:val="nil"/>
                <w:bottom w:val="nil"/>
                <w:right w:val="nil"/>
                <w:between w:val="nil"/>
              </w:pBdr>
              <w:spacing w:line="240" w:lineRule="auto"/>
              <w:rPr>
                <w:b/>
                <w:bCs/>
                <w:sz w:val="24"/>
                <w:szCs w:val="24"/>
                <w:lang w:val="et-EE"/>
              </w:rPr>
            </w:pPr>
            <w:hyperlink r:id="rId62" w:history="1">
              <w:r w:rsidRPr="00E3377B">
                <w:rPr>
                  <w:rStyle w:val="Hperlink"/>
                  <w:sz w:val="24"/>
                  <w:szCs w:val="24"/>
                  <w:lang w:val="et-EE"/>
                </w:rPr>
                <w:t>https://vaimupuu.ee/veneetsia-merede-kuninganna-tallinna-meremuuseumi-lennusadamas/</w:t>
              </w:r>
            </w:hyperlink>
            <w:r>
              <w:rPr>
                <w:b/>
                <w:bCs/>
                <w:sz w:val="24"/>
                <w:szCs w:val="24"/>
                <w:lang w:val="et-EE"/>
              </w:rPr>
              <w:t xml:space="preserve"> </w:t>
            </w:r>
          </w:p>
        </w:tc>
        <w:tc>
          <w:tcPr>
            <w:tcW w:w="1134" w:type="dxa"/>
          </w:tcPr>
          <w:p w14:paraId="006D32EE" w14:textId="77777777" w:rsidR="00500A22" w:rsidRPr="005D2E33" w:rsidRDefault="00500A22" w:rsidP="005D2E33">
            <w:pPr>
              <w:widowControl w:val="0"/>
              <w:pBdr>
                <w:top w:val="nil"/>
                <w:left w:val="nil"/>
                <w:bottom w:val="nil"/>
                <w:right w:val="nil"/>
                <w:between w:val="nil"/>
              </w:pBdr>
              <w:spacing w:line="240" w:lineRule="auto"/>
              <w:rPr>
                <w:sz w:val="24"/>
                <w:szCs w:val="24"/>
                <w:lang w:val="et-EE"/>
              </w:rPr>
            </w:pPr>
          </w:p>
        </w:tc>
      </w:tr>
      <w:tr w:rsidR="005B343D" w:rsidRPr="00E930D0" w14:paraId="39347EDD" w14:textId="654B0FD0" w:rsidTr="005B343D">
        <w:tc>
          <w:tcPr>
            <w:tcW w:w="4065" w:type="dxa"/>
            <w:shd w:val="clear" w:color="auto" w:fill="auto"/>
            <w:tcMar>
              <w:top w:w="100" w:type="dxa"/>
              <w:left w:w="100" w:type="dxa"/>
              <w:bottom w:w="100" w:type="dxa"/>
              <w:right w:w="100" w:type="dxa"/>
            </w:tcMar>
          </w:tcPr>
          <w:p w14:paraId="5A8F5FFF" w14:textId="44A681ED" w:rsidR="005B343D" w:rsidRPr="00E930D0" w:rsidRDefault="005B343D">
            <w:pPr>
              <w:widowControl w:val="0"/>
              <w:pBdr>
                <w:top w:val="nil"/>
                <w:left w:val="nil"/>
                <w:bottom w:val="nil"/>
                <w:right w:val="nil"/>
                <w:between w:val="nil"/>
              </w:pBdr>
              <w:spacing w:line="240" w:lineRule="auto"/>
              <w:rPr>
                <w:sz w:val="24"/>
                <w:szCs w:val="24"/>
                <w:lang w:val="et-EE"/>
              </w:rPr>
            </w:pPr>
            <w:r w:rsidRPr="00E930D0">
              <w:rPr>
                <w:b/>
                <w:sz w:val="24"/>
                <w:szCs w:val="24"/>
                <w:lang w:val="et-EE"/>
              </w:rPr>
              <w:t>PERSONAL</w:t>
            </w:r>
          </w:p>
        </w:tc>
        <w:tc>
          <w:tcPr>
            <w:tcW w:w="5829" w:type="dxa"/>
            <w:shd w:val="clear" w:color="auto" w:fill="auto"/>
            <w:tcMar>
              <w:top w:w="100" w:type="dxa"/>
              <w:left w:w="100" w:type="dxa"/>
              <w:bottom w:w="100" w:type="dxa"/>
              <w:right w:w="100" w:type="dxa"/>
            </w:tcMar>
          </w:tcPr>
          <w:p w14:paraId="1CCB2AC5" w14:textId="2B7106E1"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0BAA8298"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362A264A" w14:textId="2760C781" w:rsidTr="005B343D">
        <w:tc>
          <w:tcPr>
            <w:tcW w:w="4065" w:type="dxa"/>
            <w:shd w:val="clear" w:color="auto" w:fill="auto"/>
            <w:tcMar>
              <w:top w:w="100" w:type="dxa"/>
              <w:left w:w="100" w:type="dxa"/>
              <w:bottom w:w="100" w:type="dxa"/>
              <w:right w:w="100" w:type="dxa"/>
            </w:tcMar>
          </w:tcPr>
          <w:p w14:paraId="2DF3C013" w14:textId="3D5AB16B"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ligipääsetavuse tagamiseks vajalikud rahalised vahendid on planeeritud eelarvesse?</w:t>
            </w:r>
          </w:p>
        </w:tc>
        <w:tc>
          <w:tcPr>
            <w:tcW w:w="5829" w:type="dxa"/>
            <w:shd w:val="clear" w:color="auto" w:fill="auto"/>
            <w:tcMar>
              <w:top w:w="100" w:type="dxa"/>
              <w:left w:w="100" w:type="dxa"/>
              <w:bottom w:w="100" w:type="dxa"/>
              <w:right w:w="100" w:type="dxa"/>
            </w:tcMar>
          </w:tcPr>
          <w:p w14:paraId="32991793" w14:textId="31F3EE47" w:rsidR="005B343D" w:rsidRPr="00E930D0" w:rsidRDefault="000669CC">
            <w:pPr>
              <w:widowControl w:val="0"/>
              <w:pBdr>
                <w:top w:val="nil"/>
                <w:left w:val="nil"/>
                <w:bottom w:val="nil"/>
                <w:right w:val="nil"/>
                <w:between w:val="nil"/>
              </w:pBdr>
              <w:spacing w:line="240" w:lineRule="auto"/>
              <w:rPr>
                <w:sz w:val="24"/>
                <w:szCs w:val="24"/>
                <w:lang w:val="et-EE"/>
              </w:rPr>
            </w:pPr>
            <w:r>
              <w:rPr>
                <w:sz w:val="24"/>
                <w:szCs w:val="24"/>
                <w:lang w:val="et-EE"/>
              </w:rPr>
              <w:t>Eelarves ligipääsetavuse jaoks vahendite ettenägemine on möödapääsmatu.</w:t>
            </w:r>
          </w:p>
        </w:tc>
        <w:tc>
          <w:tcPr>
            <w:tcW w:w="1134" w:type="dxa"/>
          </w:tcPr>
          <w:p w14:paraId="46D261E0"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E930D0" w14:paraId="59CF8EAF" w14:textId="1001A931" w:rsidTr="005B343D">
        <w:tc>
          <w:tcPr>
            <w:tcW w:w="4065" w:type="dxa"/>
            <w:shd w:val="clear" w:color="auto" w:fill="auto"/>
            <w:tcMar>
              <w:top w:w="100" w:type="dxa"/>
              <w:left w:w="100" w:type="dxa"/>
              <w:bottom w:w="100" w:type="dxa"/>
              <w:right w:w="100" w:type="dxa"/>
            </w:tcMar>
          </w:tcPr>
          <w:p w14:paraId="0A0BAE17" w14:textId="6EEBC116"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kogu korraldusmeeskond on teadlik ligipääsetavuse olulisusest ning ligipääsetavuse lahendustest?</w:t>
            </w:r>
          </w:p>
        </w:tc>
        <w:tc>
          <w:tcPr>
            <w:tcW w:w="5829" w:type="dxa"/>
            <w:shd w:val="clear" w:color="auto" w:fill="auto"/>
            <w:tcMar>
              <w:top w:w="100" w:type="dxa"/>
              <w:left w:w="100" w:type="dxa"/>
              <w:bottom w:w="100" w:type="dxa"/>
              <w:right w:w="100" w:type="dxa"/>
            </w:tcMar>
          </w:tcPr>
          <w:p w14:paraId="37B5F046" w14:textId="42DDF13D"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2AC475F9"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5F479B7E" w14:textId="4DEE9BA3" w:rsidTr="005B343D">
        <w:tc>
          <w:tcPr>
            <w:tcW w:w="4065" w:type="dxa"/>
            <w:shd w:val="clear" w:color="auto" w:fill="auto"/>
            <w:tcMar>
              <w:top w:w="100" w:type="dxa"/>
              <w:left w:w="100" w:type="dxa"/>
              <w:bottom w:w="100" w:type="dxa"/>
              <w:right w:w="100" w:type="dxa"/>
            </w:tcMar>
          </w:tcPr>
          <w:p w14:paraId="0AA1C6F0" w14:textId="7E7AD95C"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lastRenderedPageBreak/>
              <w:t>Kas teenindav personal on saanud koolitusi puuetega inimeste abistamisest?</w:t>
            </w:r>
          </w:p>
        </w:tc>
        <w:tc>
          <w:tcPr>
            <w:tcW w:w="5829" w:type="dxa"/>
            <w:shd w:val="clear" w:color="auto" w:fill="auto"/>
            <w:tcMar>
              <w:top w:w="100" w:type="dxa"/>
              <w:left w:w="100" w:type="dxa"/>
              <w:bottom w:w="100" w:type="dxa"/>
              <w:right w:w="100" w:type="dxa"/>
            </w:tcMar>
          </w:tcPr>
          <w:p w14:paraId="40C17F54" w14:textId="77777777" w:rsidR="005B343D" w:rsidRDefault="00A70B29">
            <w:pPr>
              <w:widowControl w:val="0"/>
              <w:pBdr>
                <w:top w:val="nil"/>
                <w:left w:val="nil"/>
                <w:bottom w:val="nil"/>
                <w:right w:val="nil"/>
                <w:between w:val="nil"/>
              </w:pBdr>
              <w:spacing w:line="240" w:lineRule="auto"/>
              <w:rPr>
                <w:sz w:val="24"/>
                <w:szCs w:val="24"/>
                <w:lang w:val="et-EE"/>
              </w:rPr>
            </w:pPr>
            <w:r>
              <w:rPr>
                <w:sz w:val="24"/>
                <w:szCs w:val="24"/>
                <w:lang w:val="et-EE"/>
              </w:rPr>
              <w:t>Vaata, kuidas suhelda puudega arvestavalt:</w:t>
            </w:r>
          </w:p>
          <w:p w14:paraId="0581CAA4" w14:textId="330986CB" w:rsidR="00A70B29" w:rsidRPr="00E930D0" w:rsidRDefault="00A70B29">
            <w:pPr>
              <w:widowControl w:val="0"/>
              <w:pBdr>
                <w:top w:val="nil"/>
                <w:left w:val="nil"/>
                <w:bottom w:val="nil"/>
                <w:right w:val="nil"/>
                <w:between w:val="nil"/>
              </w:pBdr>
              <w:spacing w:line="240" w:lineRule="auto"/>
              <w:rPr>
                <w:sz w:val="24"/>
                <w:szCs w:val="24"/>
                <w:lang w:val="et-EE"/>
              </w:rPr>
            </w:pPr>
            <w:hyperlink r:id="rId63" w:history="1">
              <w:r w:rsidRPr="003F7D76">
                <w:rPr>
                  <w:rStyle w:val="Hperlink"/>
                  <w:sz w:val="24"/>
                  <w:szCs w:val="24"/>
                  <w:lang w:val="et-EE"/>
                </w:rPr>
                <w:t>https://epikoda.ee/spetsialistile/suhtlemine</w:t>
              </w:r>
            </w:hyperlink>
            <w:r>
              <w:rPr>
                <w:sz w:val="24"/>
                <w:szCs w:val="24"/>
                <w:lang w:val="et-EE"/>
              </w:rPr>
              <w:t xml:space="preserve"> </w:t>
            </w:r>
          </w:p>
        </w:tc>
        <w:tc>
          <w:tcPr>
            <w:tcW w:w="1134" w:type="dxa"/>
          </w:tcPr>
          <w:p w14:paraId="55D58F4F"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781350C4" w14:textId="7CE7B465" w:rsidTr="005B343D">
        <w:tc>
          <w:tcPr>
            <w:tcW w:w="4065" w:type="dxa"/>
            <w:shd w:val="clear" w:color="auto" w:fill="auto"/>
            <w:tcMar>
              <w:top w:w="100" w:type="dxa"/>
              <w:left w:w="100" w:type="dxa"/>
              <w:bottom w:w="100" w:type="dxa"/>
              <w:right w:w="100" w:type="dxa"/>
            </w:tcMar>
          </w:tcPr>
          <w:p w14:paraId="5925072A" w14:textId="53EC62A1" w:rsidR="005B343D" w:rsidRPr="00E930D0" w:rsidRDefault="005B343D">
            <w:pPr>
              <w:widowControl w:val="0"/>
              <w:pBdr>
                <w:top w:val="nil"/>
                <w:left w:val="nil"/>
                <w:bottom w:val="nil"/>
                <w:right w:val="nil"/>
                <w:between w:val="nil"/>
              </w:pBdr>
              <w:spacing w:line="240" w:lineRule="auto"/>
              <w:rPr>
                <w:b/>
                <w:sz w:val="24"/>
                <w:szCs w:val="24"/>
                <w:lang w:val="et-EE"/>
              </w:rPr>
            </w:pPr>
            <w:r w:rsidRPr="00E930D0">
              <w:rPr>
                <w:sz w:val="24"/>
                <w:szCs w:val="24"/>
                <w:lang w:val="et-EE"/>
              </w:rPr>
              <w:t>Kas korraldusmeeskonnas on ligipääsetavuse eest vastutav isik?</w:t>
            </w:r>
          </w:p>
        </w:tc>
        <w:tc>
          <w:tcPr>
            <w:tcW w:w="5829" w:type="dxa"/>
            <w:shd w:val="clear" w:color="auto" w:fill="auto"/>
            <w:tcMar>
              <w:top w:w="100" w:type="dxa"/>
              <w:left w:w="100" w:type="dxa"/>
              <w:bottom w:w="100" w:type="dxa"/>
              <w:right w:w="100" w:type="dxa"/>
            </w:tcMar>
          </w:tcPr>
          <w:p w14:paraId="07E1AF6B"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c>
          <w:tcPr>
            <w:tcW w:w="1134" w:type="dxa"/>
          </w:tcPr>
          <w:p w14:paraId="600079B4"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0669CC" w14:paraId="1FE30DD4" w14:textId="0D49E7B4" w:rsidTr="005B343D">
        <w:trPr>
          <w:trHeight w:val="500"/>
        </w:trPr>
        <w:tc>
          <w:tcPr>
            <w:tcW w:w="4065" w:type="dxa"/>
            <w:shd w:val="clear" w:color="auto" w:fill="auto"/>
            <w:tcMar>
              <w:top w:w="100" w:type="dxa"/>
              <w:left w:w="100" w:type="dxa"/>
              <w:bottom w:w="100" w:type="dxa"/>
              <w:right w:w="100" w:type="dxa"/>
            </w:tcMar>
          </w:tcPr>
          <w:p w14:paraId="180E788D" w14:textId="7CCABE59"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Kas on loodud kontakt/ kontaktid puuetega inimeste esindusorganisatsioonide esindajatega?</w:t>
            </w:r>
          </w:p>
        </w:tc>
        <w:tc>
          <w:tcPr>
            <w:tcW w:w="5829" w:type="dxa"/>
            <w:shd w:val="clear" w:color="auto" w:fill="auto"/>
            <w:tcMar>
              <w:top w:w="100" w:type="dxa"/>
              <w:left w:w="100" w:type="dxa"/>
              <w:bottom w:w="100" w:type="dxa"/>
              <w:right w:w="100" w:type="dxa"/>
            </w:tcMar>
          </w:tcPr>
          <w:p w14:paraId="5A164CCE" w14:textId="77777777" w:rsidR="005B343D" w:rsidRDefault="00894494">
            <w:pPr>
              <w:widowControl w:val="0"/>
              <w:pBdr>
                <w:top w:val="nil"/>
                <w:left w:val="nil"/>
                <w:bottom w:val="nil"/>
                <w:right w:val="nil"/>
                <w:between w:val="nil"/>
              </w:pBdr>
              <w:spacing w:line="240" w:lineRule="auto"/>
              <w:rPr>
                <w:sz w:val="24"/>
                <w:szCs w:val="24"/>
                <w:lang w:val="et-EE"/>
              </w:rPr>
            </w:pPr>
            <w:r>
              <w:rPr>
                <w:sz w:val="24"/>
                <w:szCs w:val="24"/>
                <w:lang w:val="et-EE"/>
              </w:rPr>
              <w:t xml:space="preserve">Vaata </w:t>
            </w:r>
            <w:proofErr w:type="spellStart"/>
            <w:r>
              <w:rPr>
                <w:sz w:val="24"/>
                <w:szCs w:val="24"/>
                <w:lang w:val="et-EE"/>
              </w:rPr>
              <w:t>EPIKoja</w:t>
            </w:r>
            <w:proofErr w:type="spellEnd"/>
            <w:r>
              <w:rPr>
                <w:sz w:val="24"/>
                <w:szCs w:val="24"/>
                <w:lang w:val="et-EE"/>
              </w:rPr>
              <w:t xml:space="preserve"> liikmeid:</w:t>
            </w:r>
          </w:p>
          <w:p w14:paraId="48DB4B42" w14:textId="3615E5A8" w:rsidR="00894494" w:rsidRPr="00E930D0" w:rsidRDefault="000669CC">
            <w:pPr>
              <w:widowControl w:val="0"/>
              <w:pBdr>
                <w:top w:val="nil"/>
                <w:left w:val="nil"/>
                <w:bottom w:val="nil"/>
                <w:right w:val="nil"/>
                <w:between w:val="nil"/>
              </w:pBdr>
              <w:spacing w:line="240" w:lineRule="auto"/>
              <w:rPr>
                <w:sz w:val="24"/>
                <w:szCs w:val="24"/>
                <w:lang w:val="et-EE"/>
              </w:rPr>
            </w:pPr>
            <w:hyperlink r:id="rId64" w:history="1">
              <w:r w:rsidRPr="003F7D76">
                <w:rPr>
                  <w:rStyle w:val="Hperlink"/>
                  <w:sz w:val="24"/>
                  <w:szCs w:val="24"/>
                  <w:lang w:val="et-EE"/>
                </w:rPr>
                <w:t>https://epikoda.ee/kes-me-oleme/koja-liikmed</w:t>
              </w:r>
            </w:hyperlink>
            <w:r>
              <w:rPr>
                <w:sz w:val="24"/>
                <w:szCs w:val="24"/>
                <w:lang w:val="et-EE"/>
              </w:rPr>
              <w:t xml:space="preserve"> </w:t>
            </w:r>
          </w:p>
        </w:tc>
        <w:tc>
          <w:tcPr>
            <w:tcW w:w="1134" w:type="dxa"/>
          </w:tcPr>
          <w:p w14:paraId="674A9AC9"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r w:rsidR="005B343D" w:rsidRPr="00230ADD" w14:paraId="2DE7B221" w14:textId="34210C47" w:rsidTr="005B343D">
        <w:tc>
          <w:tcPr>
            <w:tcW w:w="4065" w:type="dxa"/>
            <w:shd w:val="clear" w:color="auto" w:fill="auto"/>
            <w:tcMar>
              <w:top w:w="100" w:type="dxa"/>
              <w:left w:w="100" w:type="dxa"/>
              <w:bottom w:w="100" w:type="dxa"/>
              <w:right w:w="100" w:type="dxa"/>
            </w:tcMar>
          </w:tcPr>
          <w:p w14:paraId="6496323D" w14:textId="2DE5AA6B"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 xml:space="preserve">Kas ligipääsetavuse meeskond (viipekeeletõlgid, </w:t>
            </w:r>
            <w:r w:rsidR="00894494">
              <w:rPr>
                <w:sz w:val="24"/>
                <w:szCs w:val="24"/>
                <w:lang w:val="et-EE"/>
              </w:rPr>
              <w:t xml:space="preserve">kirjutus- ja </w:t>
            </w:r>
            <w:r w:rsidRPr="00E930D0">
              <w:rPr>
                <w:sz w:val="24"/>
                <w:szCs w:val="24"/>
                <w:lang w:val="et-EE"/>
              </w:rPr>
              <w:t xml:space="preserve">kirjeldustõlgid jne) on osa meeskonnast? </w:t>
            </w:r>
          </w:p>
        </w:tc>
        <w:tc>
          <w:tcPr>
            <w:tcW w:w="5829" w:type="dxa"/>
            <w:shd w:val="clear" w:color="auto" w:fill="auto"/>
            <w:tcMar>
              <w:top w:w="100" w:type="dxa"/>
              <w:left w:w="100" w:type="dxa"/>
              <w:bottom w:w="100" w:type="dxa"/>
              <w:right w:w="100" w:type="dxa"/>
            </w:tcMar>
          </w:tcPr>
          <w:p w14:paraId="779BC529" w14:textId="35D357FE" w:rsidR="005B343D" w:rsidRPr="00E930D0" w:rsidRDefault="005B343D">
            <w:pPr>
              <w:widowControl w:val="0"/>
              <w:pBdr>
                <w:top w:val="nil"/>
                <w:left w:val="nil"/>
                <w:bottom w:val="nil"/>
                <w:right w:val="nil"/>
                <w:between w:val="nil"/>
              </w:pBdr>
              <w:spacing w:line="240" w:lineRule="auto"/>
              <w:rPr>
                <w:sz w:val="24"/>
                <w:szCs w:val="24"/>
                <w:lang w:val="et-EE"/>
              </w:rPr>
            </w:pPr>
            <w:r w:rsidRPr="00E930D0">
              <w:rPr>
                <w:sz w:val="24"/>
                <w:szCs w:val="24"/>
                <w:lang w:val="et-EE"/>
              </w:rPr>
              <w:t>Neile on tagatud sissepääsukaardid, tagatud toitlustus jne.</w:t>
            </w:r>
            <w:r w:rsidR="00894494">
              <w:rPr>
                <w:sz w:val="24"/>
                <w:szCs w:val="24"/>
                <w:lang w:val="et-EE"/>
              </w:rPr>
              <w:t xml:space="preserve"> Ürituse slaidimaterjalid, tekstid ja muu oluline info saadetakse tõlkidele nädal kuni 3 päeva enne ürituse algust.</w:t>
            </w:r>
          </w:p>
        </w:tc>
        <w:tc>
          <w:tcPr>
            <w:tcW w:w="1134" w:type="dxa"/>
          </w:tcPr>
          <w:p w14:paraId="72E0D1E9" w14:textId="77777777" w:rsidR="005B343D" w:rsidRPr="00E930D0" w:rsidRDefault="005B343D">
            <w:pPr>
              <w:widowControl w:val="0"/>
              <w:pBdr>
                <w:top w:val="nil"/>
                <w:left w:val="nil"/>
                <w:bottom w:val="nil"/>
                <w:right w:val="nil"/>
                <w:between w:val="nil"/>
              </w:pBdr>
              <w:spacing w:line="240" w:lineRule="auto"/>
              <w:rPr>
                <w:sz w:val="24"/>
                <w:szCs w:val="24"/>
                <w:lang w:val="et-EE"/>
              </w:rPr>
            </w:pPr>
          </w:p>
        </w:tc>
      </w:tr>
    </w:tbl>
    <w:p w14:paraId="67BD2259" w14:textId="77777777" w:rsidR="00FF18B9" w:rsidRPr="00E930D0" w:rsidRDefault="00FF18B9">
      <w:pPr>
        <w:rPr>
          <w:sz w:val="24"/>
          <w:szCs w:val="24"/>
          <w:lang w:val="et-EE"/>
        </w:rPr>
      </w:pPr>
    </w:p>
    <w:p w14:paraId="3F51B431" w14:textId="6BF66CE9" w:rsidR="00BD1CA3" w:rsidRPr="00E930D0" w:rsidRDefault="00A42CF8" w:rsidP="00FF18B9">
      <w:pPr>
        <w:jc w:val="center"/>
        <w:rPr>
          <w:sz w:val="24"/>
          <w:szCs w:val="24"/>
          <w:lang w:val="et-EE"/>
        </w:rPr>
      </w:pPr>
      <w:r w:rsidRPr="00E930D0">
        <w:rPr>
          <w:sz w:val="24"/>
          <w:szCs w:val="24"/>
          <w:lang w:val="et-EE"/>
        </w:rPr>
        <w:t>Kontroll-loendi koostas Eesti Puuetega Inimeste Koda.</w:t>
      </w:r>
    </w:p>
    <w:p w14:paraId="3C7A9BB6" w14:textId="77777777" w:rsidR="00BD1CA3" w:rsidRPr="00E930D0" w:rsidRDefault="00A42CF8" w:rsidP="00FF18B9">
      <w:pPr>
        <w:jc w:val="center"/>
        <w:rPr>
          <w:sz w:val="24"/>
          <w:szCs w:val="24"/>
          <w:lang w:val="et-EE"/>
        </w:rPr>
      </w:pPr>
      <w:r w:rsidRPr="00E930D0">
        <w:rPr>
          <w:sz w:val="24"/>
          <w:szCs w:val="24"/>
          <w:lang w:val="et-EE"/>
        </w:rPr>
        <w:t xml:space="preserve">Kasutatud on MTÜ </w:t>
      </w:r>
      <w:proofErr w:type="spellStart"/>
      <w:r w:rsidRPr="00E930D0">
        <w:rPr>
          <w:sz w:val="24"/>
          <w:szCs w:val="24"/>
          <w:lang w:val="et-EE"/>
        </w:rPr>
        <w:t>Kakora</w:t>
      </w:r>
      <w:proofErr w:type="spellEnd"/>
      <w:r w:rsidRPr="00E930D0">
        <w:rPr>
          <w:sz w:val="24"/>
          <w:szCs w:val="24"/>
          <w:lang w:val="et-EE"/>
        </w:rPr>
        <w:t xml:space="preserve"> </w:t>
      </w:r>
      <w:hyperlink r:id="rId65">
        <w:r w:rsidRPr="00E930D0">
          <w:rPr>
            <w:color w:val="1155CC"/>
            <w:sz w:val="24"/>
            <w:szCs w:val="24"/>
            <w:u w:val="single"/>
            <w:lang w:val="et-EE"/>
          </w:rPr>
          <w:t>“Kultuur kõigile” materjale.</w:t>
        </w:r>
      </w:hyperlink>
    </w:p>
    <w:p w14:paraId="46B45BC6" w14:textId="77777777" w:rsidR="00BD1CA3" w:rsidRPr="00E930D0" w:rsidRDefault="00BD1CA3">
      <w:pPr>
        <w:rPr>
          <w:sz w:val="24"/>
          <w:szCs w:val="24"/>
          <w:lang w:val="et-EE"/>
        </w:rPr>
      </w:pPr>
    </w:p>
    <w:p w14:paraId="10319FC9" w14:textId="77777777" w:rsidR="00BD1CA3" w:rsidRPr="00E930D0" w:rsidRDefault="00BD1CA3">
      <w:pPr>
        <w:rPr>
          <w:sz w:val="24"/>
          <w:szCs w:val="24"/>
          <w:lang w:val="et-EE"/>
        </w:rPr>
      </w:pPr>
    </w:p>
    <w:sectPr w:rsidR="00BD1CA3" w:rsidRPr="00E930D0">
      <w:headerReference w:type="default" r:id="rId66"/>
      <w:footerReference w:type="default" r:id="rId67"/>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B87AE" w14:textId="77777777" w:rsidR="00775D33" w:rsidRDefault="00775D33">
      <w:pPr>
        <w:spacing w:line="240" w:lineRule="auto"/>
      </w:pPr>
      <w:r>
        <w:separator/>
      </w:r>
    </w:p>
  </w:endnote>
  <w:endnote w:type="continuationSeparator" w:id="0">
    <w:p w14:paraId="0E390E0F" w14:textId="77777777" w:rsidR="00775D33" w:rsidRDefault="00775D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8164256"/>
      <w:docPartObj>
        <w:docPartGallery w:val="Page Numbers (Bottom of Page)"/>
        <w:docPartUnique/>
      </w:docPartObj>
    </w:sdtPr>
    <w:sdtContent>
      <w:p w14:paraId="023A918F" w14:textId="5061DCAE" w:rsidR="00EA4926" w:rsidRDefault="00EA4926">
        <w:pPr>
          <w:pStyle w:val="Jalus"/>
          <w:jc w:val="right"/>
        </w:pPr>
        <w:r>
          <w:fldChar w:fldCharType="begin"/>
        </w:r>
        <w:r>
          <w:instrText>PAGE   \* MERGEFORMAT</w:instrText>
        </w:r>
        <w:r>
          <w:fldChar w:fldCharType="separate"/>
        </w:r>
        <w:r>
          <w:rPr>
            <w:lang w:val="et-EE"/>
          </w:rPr>
          <w:t>2</w:t>
        </w:r>
        <w:r>
          <w:fldChar w:fldCharType="end"/>
        </w:r>
      </w:p>
    </w:sdtContent>
  </w:sdt>
  <w:p w14:paraId="44F98C43" w14:textId="0A0F263C" w:rsidR="00BD1CA3" w:rsidRDefault="00BD1CA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588FD" w14:textId="77777777" w:rsidR="00775D33" w:rsidRDefault="00775D33">
      <w:pPr>
        <w:spacing w:line="240" w:lineRule="auto"/>
      </w:pPr>
      <w:r>
        <w:separator/>
      </w:r>
    </w:p>
  </w:footnote>
  <w:footnote w:type="continuationSeparator" w:id="0">
    <w:p w14:paraId="2080E89A" w14:textId="77777777" w:rsidR="00775D33" w:rsidRDefault="00775D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AD46F" w14:textId="3561CEFD" w:rsidR="00BD1CA3" w:rsidRDefault="00FE7B16">
    <w:pPr>
      <w:shd w:val="clear" w:color="auto" w:fill="FFFFFF"/>
      <w:jc w:val="center"/>
    </w:pPr>
    <w:r>
      <w:rPr>
        <w:b/>
        <w:noProof/>
        <w:sz w:val="24"/>
        <w:szCs w:val="24"/>
      </w:rPr>
      <w:drawing>
        <wp:inline distT="0" distB="0" distL="0" distR="0" wp14:anchorId="02A7F72B" wp14:editId="1B5A73E3">
          <wp:extent cx="3284220" cy="683160"/>
          <wp:effectExtent l="0" t="0" r="0" b="3175"/>
          <wp:docPr id="13555415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290" cy="6921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934C8"/>
    <w:multiLevelType w:val="multilevel"/>
    <w:tmpl w:val="486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3023AA"/>
    <w:multiLevelType w:val="hybridMultilevel"/>
    <w:tmpl w:val="CF8A7E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63B27F6D"/>
    <w:multiLevelType w:val="multilevel"/>
    <w:tmpl w:val="B1DA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F93917"/>
    <w:multiLevelType w:val="hybridMultilevel"/>
    <w:tmpl w:val="B992A8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6072091">
    <w:abstractNumId w:val="0"/>
  </w:num>
  <w:num w:numId="2" w16cid:durableId="1775124326">
    <w:abstractNumId w:val="2"/>
  </w:num>
  <w:num w:numId="3" w16cid:durableId="119614938">
    <w:abstractNumId w:val="1"/>
  </w:num>
  <w:num w:numId="4" w16cid:durableId="14576758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CA3"/>
    <w:rsid w:val="000669CC"/>
    <w:rsid w:val="0008699E"/>
    <w:rsid w:val="00175F1B"/>
    <w:rsid w:val="001835F7"/>
    <w:rsid w:val="001C5E16"/>
    <w:rsid w:val="00230ADD"/>
    <w:rsid w:val="002368C7"/>
    <w:rsid w:val="0024358D"/>
    <w:rsid w:val="00260722"/>
    <w:rsid w:val="0029471D"/>
    <w:rsid w:val="00294908"/>
    <w:rsid w:val="00300388"/>
    <w:rsid w:val="00306F1D"/>
    <w:rsid w:val="00317CD1"/>
    <w:rsid w:val="003213D8"/>
    <w:rsid w:val="00357CCA"/>
    <w:rsid w:val="00380696"/>
    <w:rsid w:val="003B43C8"/>
    <w:rsid w:val="003B7E20"/>
    <w:rsid w:val="00401AEC"/>
    <w:rsid w:val="004063D5"/>
    <w:rsid w:val="004A24CE"/>
    <w:rsid w:val="004B0C44"/>
    <w:rsid w:val="004D35CB"/>
    <w:rsid w:val="00500A22"/>
    <w:rsid w:val="0051120C"/>
    <w:rsid w:val="0055185D"/>
    <w:rsid w:val="00553512"/>
    <w:rsid w:val="005B343D"/>
    <w:rsid w:val="005C7246"/>
    <w:rsid w:val="005D2E33"/>
    <w:rsid w:val="005D7EB5"/>
    <w:rsid w:val="00601B7B"/>
    <w:rsid w:val="006208D8"/>
    <w:rsid w:val="00635BC3"/>
    <w:rsid w:val="006B25E9"/>
    <w:rsid w:val="006D43AB"/>
    <w:rsid w:val="006E78CC"/>
    <w:rsid w:val="006F6923"/>
    <w:rsid w:val="00747EFF"/>
    <w:rsid w:val="00761FA8"/>
    <w:rsid w:val="00775D33"/>
    <w:rsid w:val="007C6B28"/>
    <w:rsid w:val="008163E8"/>
    <w:rsid w:val="00855DE4"/>
    <w:rsid w:val="00894494"/>
    <w:rsid w:val="00914D77"/>
    <w:rsid w:val="00942A19"/>
    <w:rsid w:val="00972C2A"/>
    <w:rsid w:val="009A3D3C"/>
    <w:rsid w:val="009B5138"/>
    <w:rsid w:val="009E336B"/>
    <w:rsid w:val="009F7EDC"/>
    <w:rsid w:val="00A42CF8"/>
    <w:rsid w:val="00A52F11"/>
    <w:rsid w:val="00A70B29"/>
    <w:rsid w:val="00AC20DE"/>
    <w:rsid w:val="00BD1CA3"/>
    <w:rsid w:val="00C27D38"/>
    <w:rsid w:val="00CC3369"/>
    <w:rsid w:val="00CC3E66"/>
    <w:rsid w:val="00D03987"/>
    <w:rsid w:val="00D74A70"/>
    <w:rsid w:val="00DA4B04"/>
    <w:rsid w:val="00E341B4"/>
    <w:rsid w:val="00E80A2B"/>
    <w:rsid w:val="00E854B6"/>
    <w:rsid w:val="00E92901"/>
    <w:rsid w:val="00E930D0"/>
    <w:rsid w:val="00EA17E8"/>
    <w:rsid w:val="00EA4926"/>
    <w:rsid w:val="00EC3A9E"/>
    <w:rsid w:val="00EF57F4"/>
    <w:rsid w:val="00F975D2"/>
    <w:rsid w:val="00FB54CD"/>
    <w:rsid w:val="00FC7C87"/>
    <w:rsid w:val="00FE2034"/>
    <w:rsid w:val="00FE7B16"/>
    <w:rsid w:val="00FF18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26CFE"/>
  <w15:docId w15:val="{3729944A-7F60-4A31-84EE-5588AA49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A4B04"/>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perlink">
    <w:name w:val="Hyperlink"/>
    <w:basedOn w:val="Liguvaikefont"/>
    <w:uiPriority w:val="99"/>
    <w:unhideWhenUsed/>
    <w:rsid w:val="003B43C8"/>
    <w:rPr>
      <w:color w:val="0000FF" w:themeColor="hyperlink"/>
      <w:u w:val="single"/>
    </w:rPr>
  </w:style>
  <w:style w:type="character" w:styleId="Lahendamatamainimine">
    <w:name w:val="Unresolved Mention"/>
    <w:basedOn w:val="Liguvaikefont"/>
    <w:uiPriority w:val="99"/>
    <w:semiHidden/>
    <w:unhideWhenUsed/>
    <w:rsid w:val="003B43C8"/>
    <w:rPr>
      <w:color w:val="605E5C"/>
      <w:shd w:val="clear" w:color="auto" w:fill="E1DFDD"/>
    </w:rPr>
  </w:style>
  <w:style w:type="paragraph" w:styleId="Normaallaadveeb">
    <w:name w:val="Normal (Web)"/>
    <w:basedOn w:val="Normaallaad"/>
    <w:uiPriority w:val="99"/>
    <w:semiHidden/>
    <w:unhideWhenUsed/>
    <w:rsid w:val="00E341B4"/>
    <w:rPr>
      <w:rFonts w:ascii="Times New Roman" w:hAnsi="Times New Roman" w:cs="Times New Roman"/>
      <w:sz w:val="24"/>
      <w:szCs w:val="24"/>
    </w:rPr>
  </w:style>
  <w:style w:type="paragraph" w:styleId="Pis">
    <w:name w:val="header"/>
    <w:basedOn w:val="Normaallaad"/>
    <w:link w:val="PisMrk"/>
    <w:uiPriority w:val="99"/>
    <w:unhideWhenUsed/>
    <w:rsid w:val="00747EFF"/>
    <w:pPr>
      <w:tabs>
        <w:tab w:val="center" w:pos="4513"/>
        <w:tab w:val="right" w:pos="9026"/>
      </w:tabs>
      <w:spacing w:line="240" w:lineRule="auto"/>
    </w:pPr>
  </w:style>
  <w:style w:type="character" w:customStyle="1" w:styleId="PisMrk">
    <w:name w:val="Päis Märk"/>
    <w:basedOn w:val="Liguvaikefont"/>
    <w:link w:val="Pis"/>
    <w:uiPriority w:val="99"/>
    <w:rsid w:val="00747EFF"/>
  </w:style>
  <w:style w:type="paragraph" w:styleId="Jalus">
    <w:name w:val="footer"/>
    <w:basedOn w:val="Normaallaad"/>
    <w:link w:val="JalusMrk"/>
    <w:uiPriority w:val="99"/>
    <w:unhideWhenUsed/>
    <w:rsid w:val="00747EFF"/>
    <w:pPr>
      <w:tabs>
        <w:tab w:val="center" w:pos="4513"/>
        <w:tab w:val="right" w:pos="9026"/>
      </w:tabs>
      <w:spacing w:line="240" w:lineRule="auto"/>
    </w:pPr>
  </w:style>
  <w:style w:type="character" w:customStyle="1" w:styleId="JalusMrk">
    <w:name w:val="Jalus Märk"/>
    <w:basedOn w:val="Liguvaikefont"/>
    <w:link w:val="Jalus"/>
    <w:uiPriority w:val="99"/>
    <w:rsid w:val="00747EFF"/>
  </w:style>
  <w:style w:type="paragraph" w:styleId="Loendilik">
    <w:name w:val="List Paragraph"/>
    <w:basedOn w:val="Normaallaad"/>
    <w:uiPriority w:val="34"/>
    <w:qFormat/>
    <w:rsid w:val="00DA4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2518">
      <w:bodyDiv w:val="1"/>
      <w:marLeft w:val="0"/>
      <w:marRight w:val="0"/>
      <w:marTop w:val="0"/>
      <w:marBottom w:val="0"/>
      <w:divBdr>
        <w:top w:val="none" w:sz="0" w:space="0" w:color="auto"/>
        <w:left w:val="none" w:sz="0" w:space="0" w:color="auto"/>
        <w:bottom w:val="none" w:sz="0" w:space="0" w:color="auto"/>
        <w:right w:val="none" w:sz="0" w:space="0" w:color="auto"/>
      </w:divBdr>
    </w:div>
    <w:div w:id="136798121">
      <w:bodyDiv w:val="1"/>
      <w:marLeft w:val="0"/>
      <w:marRight w:val="0"/>
      <w:marTop w:val="0"/>
      <w:marBottom w:val="0"/>
      <w:divBdr>
        <w:top w:val="none" w:sz="0" w:space="0" w:color="auto"/>
        <w:left w:val="none" w:sz="0" w:space="0" w:color="auto"/>
        <w:bottom w:val="none" w:sz="0" w:space="0" w:color="auto"/>
        <w:right w:val="none" w:sz="0" w:space="0" w:color="auto"/>
      </w:divBdr>
    </w:div>
    <w:div w:id="170996495">
      <w:bodyDiv w:val="1"/>
      <w:marLeft w:val="0"/>
      <w:marRight w:val="0"/>
      <w:marTop w:val="0"/>
      <w:marBottom w:val="0"/>
      <w:divBdr>
        <w:top w:val="none" w:sz="0" w:space="0" w:color="auto"/>
        <w:left w:val="none" w:sz="0" w:space="0" w:color="auto"/>
        <w:bottom w:val="none" w:sz="0" w:space="0" w:color="auto"/>
        <w:right w:val="none" w:sz="0" w:space="0" w:color="auto"/>
      </w:divBdr>
    </w:div>
    <w:div w:id="216286815">
      <w:bodyDiv w:val="1"/>
      <w:marLeft w:val="0"/>
      <w:marRight w:val="0"/>
      <w:marTop w:val="0"/>
      <w:marBottom w:val="0"/>
      <w:divBdr>
        <w:top w:val="none" w:sz="0" w:space="0" w:color="auto"/>
        <w:left w:val="none" w:sz="0" w:space="0" w:color="auto"/>
        <w:bottom w:val="none" w:sz="0" w:space="0" w:color="auto"/>
        <w:right w:val="none" w:sz="0" w:space="0" w:color="auto"/>
      </w:divBdr>
    </w:div>
    <w:div w:id="256059836">
      <w:bodyDiv w:val="1"/>
      <w:marLeft w:val="0"/>
      <w:marRight w:val="0"/>
      <w:marTop w:val="0"/>
      <w:marBottom w:val="0"/>
      <w:divBdr>
        <w:top w:val="none" w:sz="0" w:space="0" w:color="auto"/>
        <w:left w:val="none" w:sz="0" w:space="0" w:color="auto"/>
        <w:bottom w:val="none" w:sz="0" w:space="0" w:color="auto"/>
        <w:right w:val="none" w:sz="0" w:space="0" w:color="auto"/>
      </w:divBdr>
    </w:div>
    <w:div w:id="412356382">
      <w:bodyDiv w:val="1"/>
      <w:marLeft w:val="0"/>
      <w:marRight w:val="0"/>
      <w:marTop w:val="0"/>
      <w:marBottom w:val="0"/>
      <w:divBdr>
        <w:top w:val="none" w:sz="0" w:space="0" w:color="auto"/>
        <w:left w:val="none" w:sz="0" w:space="0" w:color="auto"/>
        <w:bottom w:val="none" w:sz="0" w:space="0" w:color="auto"/>
        <w:right w:val="none" w:sz="0" w:space="0" w:color="auto"/>
      </w:divBdr>
    </w:div>
    <w:div w:id="746920729">
      <w:bodyDiv w:val="1"/>
      <w:marLeft w:val="0"/>
      <w:marRight w:val="0"/>
      <w:marTop w:val="0"/>
      <w:marBottom w:val="0"/>
      <w:divBdr>
        <w:top w:val="none" w:sz="0" w:space="0" w:color="auto"/>
        <w:left w:val="none" w:sz="0" w:space="0" w:color="auto"/>
        <w:bottom w:val="none" w:sz="0" w:space="0" w:color="auto"/>
        <w:right w:val="none" w:sz="0" w:space="0" w:color="auto"/>
      </w:divBdr>
    </w:div>
    <w:div w:id="762847422">
      <w:bodyDiv w:val="1"/>
      <w:marLeft w:val="0"/>
      <w:marRight w:val="0"/>
      <w:marTop w:val="0"/>
      <w:marBottom w:val="0"/>
      <w:divBdr>
        <w:top w:val="none" w:sz="0" w:space="0" w:color="auto"/>
        <w:left w:val="none" w:sz="0" w:space="0" w:color="auto"/>
        <w:bottom w:val="none" w:sz="0" w:space="0" w:color="auto"/>
        <w:right w:val="none" w:sz="0" w:space="0" w:color="auto"/>
      </w:divBdr>
    </w:div>
    <w:div w:id="837308850">
      <w:bodyDiv w:val="1"/>
      <w:marLeft w:val="0"/>
      <w:marRight w:val="0"/>
      <w:marTop w:val="0"/>
      <w:marBottom w:val="0"/>
      <w:divBdr>
        <w:top w:val="none" w:sz="0" w:space="0" w:color="auto"/>
        <w:left w:val="none" w:sz="0" w:space="0" w:color="auto"/>
        <w:bottom w:val="none" w:sz="0" w:space="0" w:color="auto"/>
        <w:right w:val="none" w:sz="0" w:space="0" w:color="auto"/>
      </w:divBdr>
      <w:divsChild>
        <w:div w:id="49040127">
          <w:marLeft w:val="0"/>
          <w:marRight w:val="0"/>
          <w:marTop w:val="0"/>
          <w:marBottom w:val="0"/>
          <w:divBdr>
            <w:top w:val="none" w:sz="0" w:space="0" w:color="auto"/>
            <w:left w:val="none" w:sz="0" w:space="0" w:color="auto"/>
            <w:bottom w:val="none" w:sz="0" w:space="0" w:color="auto"/>
            <w:right w:val="none" w:sz="0" w:space="0" w:color="auto"/>
          </w:divBdr>
          <w:divsChild>
            <w:div w:id="541331891">
              <w:marLeft w:val="0"/>
              <w:marRight w:val="0"/>
              <w:marTop w:val="0"/>
              <w:marBottom w:val="0"/>
              <w:divBdr>
                <w:top w:val="none" w:sz="0" w:space="0" w:color="auto"/>
                <w:left w:val="none" w:sz="0" w:space="0" w:color="auto"/>
                <w:bottom w:val="none" w:sz="0" w:space="0" w:color="auto"/>
                <w:right w:val="none" w:sz="0" w:space="0" w:color="auto"/>
              </w:divBdr>
              <w:divsChild>
                <w:div w:id="739257675">
                  <w:marLeft w:val="0"/>
                  <w:marRight w:val="0"/>
                  <w:marTop w:val="0"/>
                  <w:marBottom w:val="0"/>
                  <w:divBdr>
                    <w:top w:val="none" w:sz="0" w:space="0" w:color="auto"/>
                    <w:left w:val="none" w:sz="0" w:space="0" w:color="auto"/>
                    <w:bottom w:val="none" w:sz="0" w:space="0" w:color="auto"/>
                    <w:right w:val="none" w:sz="0" w:space="0" w:color="auto"/>
                  </w:divBdr>
                  <w:divsChild>
                    <w:div w:id="1198198766">
                      <w:marLeft w:val="0"/>
                      <w:marRight w:val="0"/>
                      <w:marTop w:val="0"/>
                      <w:marBottom w:val="0"/>
                      <w:divBdr>
                        <w:top w:val="none" w:sz="0" w:space="0" w:color="auto"/>
                        <w:left w:val="none" w:sz="0" w:space="0" w:color="auto"/>
                        <w:bottom w:val="none" w:sz="0" w:space="0" w:color="auto"/>
                        <w:right w:val="none" w:sz="0" w:space="0" w:color="auto"/>
                      </w:divBdr>
                      <w:divsChild>
                        <w:div w:id="809634508">
                          <w:marLeft w:val="0"/>
                          <w:marRight w:val="0"/>
                          <w:marTop w:val="0"/>
                          <w:marBottom w:val="0"/>
                          <w:divBdr>
                            <w:top w:val="none" w:sz="0" w:space="0" w:color="auto"/>
                            <w:left w:val="none" w:sz="0" w:space="0" w:color="auto"/>
                            <w:bottom w:val="none" w:sz="0" w:space="0" w:color="auto"/>
                            <w:right w:val="none" w:sz="0" w:space="0" w:color="auto"/>
                          </w:divBdr>
                          <w:divsChild>
                            <w:div w:id="15589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322413">
      <w:bodyDiv w:val="1"/>
      <w:marLeft w:val="0"/>
      <w:marRight w:val="0"/>
      <w:marTop w:val="0"/>
      <w:marBottom w:val="0"/>
      <w:divBdr>
        <w:top w:val="none" w:sz="0" w:space="0" w:color="auto"/>
        <w:left w:val="none" w:sz="0" w:space="0" w:color="auto"/>
        <w:bottom w:val="none" w:sz="0" w:space="0" w:color="auto"/>
        <w:right w:val="none" w:sz="0" w:space="0" w:color="auto"/>
      </w:divBdr>
      <w:divsChild>
        <w:div w:id="631446047">
          <w:marLeft w:val="0"/>
          <w:marRight w:val="0"/>
          <w:marTop w:val="0"/>
          <w:marBottom w:val="0"/>
          <w:divBdr>
            <w:top w:val="none" w:sz="0" w:space="0" w:color="auto"/>
            <w:left w:val="none" w:sz="0" w:space="0" w:color="auto"/>
            <w:bottom w:val="none" w:sz="0" w:space="0" w:color="auto"/>
            <w:right w:val="none" w:sz="0" w:space="0" w:color="auto"/>
          </w:divBdr>
          <w:divsChild>
            <w:div w:id="1317609325">
              <w:marLeft w:val="0"/>
              <w:marRight w:val="0"/>
              <w:marTop w:val="0"/>
              <w:marBottom w:val="0"/>
              <w:divBdr>
                <w:top w:val="none" w:sz="0" w:space="0" w:color="auto"/>
                <w:left w:val="none" w:sz="0" w:space="0" w:color="auto"/>
                <w:bottom w:val="none" w:sz="0" w:space="0" w:color="auto"/>
                <w:right w:val="none" w:sz="0" w:space="0" w:color="auto"/>
              </w:divBdr>
              <w:divsChild>
                <w:div w:id="434786098">
                  <w:marLeft w:val="0"/>
                  <w:marRight w:val="0"/>
                  <w:marTop w:val="0"/>
                  <w:marBottom w:val="0"/>
                  <w:divBdr>
                    <w:top w:val="none" w:sz="0" w:space="0" w:color="auto"/>
                    <w:left w:val="none" w:sz="0" w:space="0" w:color="auto"/>
                    <w:bottom w:val="none" w:sz="0" w:space="0" w:color="auto"/>
                    <w:right w:val="none" w:sz="0" w:space="0" w:color="auto"/>
                  </w:divBdr>
                  <w:divsChild>
                    <w:div w:id="1796944643">
                      <w:marLeft w:val="0"/>
                      <w:marRight w:val="0"/>
                      <w:marTop w:val="0"/>
                      <w:marBottom w:val="0"/>
                      <w:divBdr>
                        <w:top w:val="none" w:sz="0" w:space="0" w:color="auto"/>
                        <w:left w:val="none" w:sz="0" w:space="0" w:color="auto"/>
                        <w:bottom w:val="none" w:sz="0" w:space="0" w:color="auto"/>
                        <w:right w:val="none" w:sz="0" w:space="0" w:color="auto"/>
                      </w:divBdr>
                      <w:divsChild>
                        <w:div w:id="1395590624">
                          <w:marLeft w:val="0"/>
                          <w:marRight w:val="0"/>
                          <w:marTop w:val="0"/>
                          <w:marBottom w:val="0"/>
                          <w:divBdr>
                            <w:top w:val="none" w:sz="0" w:space="0" w:color="auto"/>
                            <w:left w:val="none" w:sz="0" w:space="0" w:color="auto"/>
                            <w:bottom w:val="none" w:sz="0" w:space="0" w:color="auto"/>
                            <w:right w:val="none" w:sz="0" w:space="0" w:color="auto"/>
                          </w:divBdr>
                          <w:divsChild>
                            <w:div w:id="12615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518824">
      <w:bodyDiv w:val="1"/>
      <w:marLeft w:val="0"/>
      <w:marRight w:val="0"/>
      <w:marTop w:val="0"/>
      <w:marBottom w:val="0"/>
      <w:divBdr>
        <w:top w:val="none" w:sz="0" w:space="0" w:color="auto"/>
        <w:left w:val="none" w:sz="0" w:space="0" w:color="auto"/>
        <w:bottom w:val="none" w:sz="0" w:space="0" w:color="auto"/>
        <w:right w:val="none" w:sz="0" w:space="0" w:color="auto"/>
      </w:divBdr>
    </w:div>
    <w:div w:id="1558785956">
      <w:bodyDiv w:val="1"/>
      <w:marLeft w:val="0"/>
      <w:marRight w:val="0"/>
      <w:marTop w:val="0"/>
      <w:marBottom w:val="0"/>
      <w:divBdr>
        <w:top w:val="none" w:sz="0" w:space="0" w:color="auto"/>
        <w:left w:val="none" w:sz="0" w:space="0" w:color="auto"/>
        <w:bottom w:val="none" w:sz="0" w:space="0" w:color="auto"/>
        <w:right w:val="none" w:sz="0" w:space="0" w:color="auto"/>
      </w:divBdr>
    </w:div>
    <w:div w:id="1616864383">
      <w:bodyDiv w:val="1"/>
      <w:marLeft w:val="0"/>
      <w:marRight w:val="0"/>
      <w:marTop w:val="0"/>
      <w:marBottom w:val="0"/>
      <w:divBdr>
        <w:top w:val="none" w:sz="0" w:space="0" w:color="auto"/>
        <w:left w:val="none" w:sz="0" w:space="0" w:color="auto"/>
        <w:bottom w:val="none" w:sz="0" w:space="0" w:color="auto"/>
        <w:right w:val="none" w:sz="0" w:space="0" w:color="auto"/>
      </w:divBdr>
    </w:div>
    <w:div w:id="1670520575">
      <w:bodyDiv w:val="1"/>
      <w:marLeft w:val="0"/>
      <w:marRight w:val="0"/>
      <w:marTop w:val="0"/>
      <w:marBottom w:val="0"/>
      <w:divBdr>
        <w:top w:val="none" w:sz="0" w:space="0" w:color="auto"/>
        <w:left w:val="none" w:sz="0" w:space="0" w:color="auto"/>
        <w:bottom w:val="none" w:sz="0" w:space="0" w:color="auto"/>
        <w:right w:val="none" w:sz="0" w:space="0" w:color="auto"/>
      </w:divBdr>
    </w:div>
    <w:div w:id="1705711575">
      <w:bodyDiv w:val="1"/>
      <w:marLeft w:val="0"/>
      <w:marRight w:val="0"/>
      <w:marTop w:val="0"/>
      <w:marBottom w:val="0"/>
      <w:divBdr>
        <w:top w:val="none" w:sz="0" w:space="0" w:color="auto"/>
        <w:left w:val="none" w:sz="0" w:space="0" w:color="auto"/>
        <w:bottom w:val="none" w:sz="0" w:space="0" w:color="auto"/>
        <w:right w:val="none" w:sz="0" w:space="0" w:color="auto"/>
      </w:divBdr>
    </w:div>
    <w:div w:id="1715077279">
      <w:bodyDiv w:val="1"/>
      <w:marLeft w:val="0"/>
      <w:marRight w:val="0"/>
      <w:marTop w:val="0"/>
      <w:marBottom w:val="0"/>
      <w:divBdr>
        <w:top w:val="none" w:sz="0" w:space="0" w:color="auto"/>
        <w:left w:val="none" w:sz="0" w:space="0" w:color="auto"/>
        <w:bottom w:val="none" w:sz="0" w:space="0" w:color="auto"/>
        <w:right w:val="none" w:sz="0" w:space="0" w:color="auto"/>
      </w:divBdr>
    </w:div>
    <w:div w:id="1839347550">
      <w:bodyDiv w:val="1"/>
      <w:marLeft w:val="0"/>
      <w:marRight w:val="0"/>
      <w:marTop w:val="0"/>
      <w:marBottom w:val="0"/>
      <w:divBdr>
        <w:top w:val="none" w:sz="0" w:space="0" w:color="auto"/>
        <w:left w:val="none" w:sz="0" w:space="0" w:color="auto"/>
        <w:bottom w:val="none" w:sz="0" w:space="0" w:color="auto"/>
        <w:right w:val="none" w:sz="0" w:space="0" w:color="auto"/>
      </w:divBdr>
    </w:div>
    <w:div w:id="2122533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riigiteataja.ee/akt/131052018055" TargetMode="External"/><Relationship Id="rId21" Type="http://schemas.openxmlformats.org/officeDocument/2006/relationships/hyperlink" Target="https://pimedateliit.ee/kirjeldustolge/"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hyperlink" Target="https://epikoda.ee/spetsialistile/suhtlemin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aimupuu.ee/kontakt/" TargetMode="External"/><Relationship Id="rId29" Type="http://schemas.openxmlformats.org/officeDocument/2006/relationships/hyperlink" Target="https://www.ra.ee/kulastajale/ligipaasetavus/" TargetMode="External"/><Relationship Id="rId11" Type="http://schemas.openxmlformats.org/officeDocument/2006/relationships/hyperlink" Target="https://www.riigiteataja.ee/akt/115062022001" TargetMode="External"/><Relationship Id="rId24" Type="http://schemas.openxmlformats.org/officeDocument/2006/relationships/hyperlink" Target="http://www.viipekeeletolgid.ee/" TargetMode="External"/><Relationship Id="rId32" Type="http://schemas.openxmlformats.org/officeDocument/2006/relationships/hyperlink" Target="https://eis.ee/wp-content/uploads/2017/05/ligip&#228;&#228;setavuse-juhend.pdf" TargetMode="External"/><Relationship Id="rId37" Type="http://schemas.openxmlformats.org/officeDocument/2006/relationships/hyperlink" Target="https://vaegkuuljad.ee/teenused/silmusvoimendus/" TargetMode="External"/><Relationship Id="rId40" Type="http://schemas.openxmlformats.org/officeDocument/2006/relationships/hyperlink" Target="https://pimedateliit.ee/projekteerimisjuhend/" TargetMode="Externa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4.jpeg"/><Relationship Id="rId19" Type="http://schemas.openxmlformats.org/officeDocument/2006/relationships/hyperlink" Target="https://vaegkuuljad.ee/wp-content/uploads/2020/03/transkriptsioon.docx" TargetMode="External"/><Relationship Id="rId14" Type="http://schemas.openxmlformats.org/officeDocument/2006/relationships/hyperlink" Target="http://www.viipekeeletolgid.ee/" TargetMode="External"/><Relationship Id="rId22" Type="http://schemas.openxmlformats.org/officeDocument/2006/relationships/hyperlink" Target="https://epikoda.ee/mida-me-teeme/ligipaasetavus/ligipaasetavuse-tooriistad" TargetMode="External"/><Relationship Id="rId27" Type="http://schemas.openxmlformats.org/officeDocument/2006/relationships/image" Target="media/image1.jpeg"/><Relationship Id="rId30" Type="http://schemas.openxmlformats.org/officeDocument/2006/relationships/hyperlink" Target="https://www.riigiteataja.ee/akt/131052018055" TargetMode="External"/><Relationship Id="rId35" Type="http://schemas.openxmlformats.org/officeDocument/2006/relationships/hyperlink" Target="https://www.riigiteataja.ee/akt/131052018055"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s://pimedateliit.ee/projekteerimisjuhend/" TargetMode="External"/><Relationship Id="rId64" Type="http://schemas.openxmlformats.org/officeDocument/2006/relationships/hyperlink" Target="https://epikoda.ee/kes-me-oleme/koja-liikmed"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yperlink" Target="https://ttja.ee/digiligipaasetavuse-tagamine/nouded" TargetMode="External"/><Relationship Id="rId17" Type="http://schemas.openxmlformats.org/officeDocument/2006/relationships/hyperlink" Target="http://bark.phon.ioc.ee/webtrans/" TargetMode="External"/><Relationship Id="rId25" Type="http://schemas.openxmlformats.org/officeDocument/2006/relationships/hyperlink" Target="mailto:ead@ead.ee" TargetMode="External"/><Relationship Id="rId33" Type="http://schemas.openxmlformats.org/officeDocument/2006/relationships/image" Target="media/image3.jpeg"/><Relationship Id="rId38" Type="http://schemas.openxmlformats.org/officeDocument/2006/relationships/hyperlink" Target="https://www.riigiteataja.ee/akt/131052018055" TargetMode="External"/><Relationship Id="rId46" Type="http://schemas.openxmlformats.org/officeDocument/2006/relationships/image" Target="media/image11.jpeg"/><Relationship Id="rId59" Type="http://schemas.openxmlformats.org/officeDocument/2006/relationships/image" Target="media/image22.jpeg"/><Relationship Id="rId67" Type="http://schemas.openxmlformats.org/officeDocument/2006/relationships/footer" Target="footer1.xml"/><Relationship Id="rId20" Type="http://schemas.openxmlformats.org/officeDocument/2006/relationships/hyperlink" Target="https://vaegkuuljad.ee/kontakt/"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hyperlink" Target="https://vaimupuu.ee/veneetsia-merede-kuninganna-tallinna-meremuuseumi-lennusadama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vaimukad.ee/mis-on-lihtne-keel/" TargetMode="External"/><Relationship Id="rId23" Type="http://schemas.openxmlformats.org/officeDocument/2006/relationships/hyperlink" Target="https://pimedateliit.ee/kontakt/" TargetMode="External"/><Relationship Id="rId28" Type="http://schemas.openxmlformats.org/officeDocument/2006/relationships/image" Target="media/image2.jpeg"/><Relationship Id="rId36" Type="http://schemas.openxmlformats.org/officeDocument/2006/relationships/image" Target="media/image5.png"/><Relationship Id="rId49" Type="http://schemas.openxmlformats.org/officeDocument/2006/relationships/image" Target="media/image14.jpeg"/><Relationship Id="rId57" Type="http://schemas.openxmlformats.org/officeDocument/2006/relationships/hyperlink" Target="https://pimedateliit.ee/kontakt/" TargetMode="External"/><Relationship Id="rId10" Type="http://schemas.openxmlformats.org/officeDocument/2006/relationships/endnotes" Target="endnotes.xml"/><Relationship Id="rId31" Type="http://schemas.openxmlformats.org/officeDocument/2006/relationships/hyperlink" Target="https://www.ra.ee/kulastajale/ligipaasetavus/"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3.jpeg"/><Relationship Id="rId65" Type="http://schemas.openxmlformats.org/officeDocument/2006/relationships/hyperlink" Target="http://kakora.sarasyl.com/?page=14&amp;lang=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ave.webaim.org/" TargetMode="External"/><Relationship Id="rId18" Type="http://schemas.openxmlformats.org/officeDocument/2006/relationships/hyperlink" Target="https://vaegkuuljad.ee/kuulmisabi/subtiitrid/" TargetMode="External"/><Relationship Id="rId39" Type="http://schemas.openxmlformats.org/officeDocument/2006/relationships/hyperlink" Target="https://www.riigiteataja.ee/akt/131052018055" TargetMode="External"/><Relationship Id="rId34" Type="http://schemas.openxmlformats.org/officeDocument/2006/relationships/image" Target="media/image4.jpg"/><Relationship Id="rId50" Type="http://schemas.openxmlformats.org/officeDocument/2006/relationships/image" Target="media/image15.jpeg"/><Relationship Id="rId55"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29257fa-19e0-4e4f-88fc-29907f8a12d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E2973E187DDB4AB30117289885F126" ma:contentTypeVersion="18" ma:contentTypeDescription="Create a new document." ma:contentTypeScope="" ma:versionID="05c7cb0fbc53e8170626e0952e9fa3cd">
  <xsd:schema xmlns:xsd="http://www.w3.org/2001/XMLSchema" xmlns:xs="http://www.w3.org/2001/XMLSchema" xmlns:p="http://schemas.microsoft.com/office/2006/metadata/properties" xmlns:ns3="429257fa-19e0-4e4f-88fc-29907f8a12d4" xmlns:ns4="d289c73a-4e1d-4fcd-bf1c-b7a8ac66fbaa" targetNamespace="http://schemas.microsoft.com/office/2006/metadata/properties" ma:root="true" ma:fieldsID="33050feec34cc6895c9bf6bc264b78f0" ns3:_="" ns4:_="">
    <xsd:import namespace="429257fa-19e0-4e4f-88fc-29907f8a12d4"/>
    <xsd:import namespace="d289c73a-4e1d-4fcd-bf1c-b7a8ac66fb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257fa-19e0-4e4f-88fc-29907f8a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89c73a-4e1d-4fcd-bf1c-b7a8ac66fb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89C04-4228-413F-99D7-9BFDE224C024}">
  <ds:schemaRefs>
    <ds:schemaRef ds:uri="http://schemas.microsoft.com/sharepoint/v3/contenttype/forms"/>
  </ds:schemaRefs>
</ds:datastoreItem>
</file>

<file path=customXml/itemProps2.xml><?xml version="1.0" encoding="utf-8"?>
<ds:datastoreItem xmlns:ds="http://schemas.openxmlformats.org/officeDocument/2006/customXml" ds:itemID="{F2B46285-0FC9-4373-8634-9437BEB39E3A}">
  <ds:schemaRefs>
    <ds:schemaRef ds:uri="http://schemas.openxmlformats.org/officeDocument/2006/bibliography"/>
  </ds:schemaRefs>
</ds:datastoreItem>
</file>

<file path=customXml/itemProps3.xml><?xml version="1.0" encoding="utf-8"?>
<ds:datastoreItem xmlns:ds="http://schemas.openxmlformats.org/officeDocument/2006/customXml" ds:itemID="{10772FBB-024C-45AC-93DF-B964A1BFF7AE}">
  <ds:schemaRefs>
    <ds:schemaRef ds:uri="http://schemas.microsoft.com/office/2006/metadata/properties"/>
    <ds:schemaRef ds:uri="http://schemas.microsoft.com/office/infopath/2007/PartnerControls"/>
    <ds:schemaRef ds:uri="429257fa-19e0-4e4f-88fc-29907f8a12d4"/>
  </ds:schemaRefs>
</ds:datastoreItem>
</file>

<file path=customXml/itemProps4.xml><?xml version="1.0" encoding="utf-8"?>
<ds:datastoreItem xmlns:ds="http://schemas.openxmlformats.org/officeDocument/2006/customXml" ds:itemID="{D58EB828-220A-48B7-A401-5FFD87F72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257fa-19e0-4e4f-88fc-29907f8a12d4"/>
    <ds:schemaRef ds:uri="d289c73a-4e1d-4fcd-bf1c-b7a8ac66f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2222</Words>
  <Characters>17622</Characters>
  <Application>Microsoft Office Word</Application>
  <DocSecurity>0</DocSecurity>
  <Lines>288</Lines>
  <Paragraphs>76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 Puuram</dc:creator>
  <cp:lastModifiedBy>Mari Puuram</cp:lastModifiedBy>
  <cp:revision>12</cp:revision>
  <dcterms:created xsi:type="dcterms:W3CDTF">2024-10-02T10:05:00Z</dcterms:created>
  <dcterms:modified xsi:type="dcterms:W3CDTF">2024-10-07T10:55:00Z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0x010100AEE2973E187DDB4AB30117289885F126</vt:lpwstr>
  </property>
</Properties>
</file>